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176" w:rsidRPr="00480361" w:rsidRDefault="00DA1176" w:rsidP="00C009C9">
      <w:pPr>
        <w:jc w:val="center"/>
        <w:rPr>
          <w:b/>
          <w:color w:val="000000" w:themeColor="text1"/>
          <w:sz w:val="28"/>
          <w:szCs w:val="28"/>
        </w:rPr>
      </w:pPr>
      <w:r w:rsidRPr="00480361">
        <w:rPr>
          <w:b/>
          <w:color w:val="000000" w:themeColor="text1"/>
          <w:sz w:val="28"/>
          <w:szCs w:val="28"/>
        </w:rPr>
        <w:t>YÖNETİM KURULU</w:t>
      </w:r>
    </w:p>
    <w:p w:rsidR="00DA1176" w:rsidRPr="00480361" w:rsidRDefault="00DA1176" w:rsidP="00C009C9">
      <w:pPr>
        <w:tabs>
          <w:tab w:val="left" w:pos="8460"/>
        </w:tabs>
        <w:jc w:val="center"/>
        <w:outlineLvl w:val="0"/>
        <w:rPr>
          <w:b/>
          <w:color w:val="000000" w:themeColor="text1"/>
          <w:sz w:val="28"/>
          <w:szCs w:val="28"/>
        </w:rPr>
      </w:pPr>
      <w:r w:rsidRPr="00480361">
        <w:rPr>
          <w:b/>
          <w:color w:val="000000" w:themeColor="text1"/>
          <w:sz w:val="28"/>
          <w:szCs w:val="28"/>
        </w:rPr>
        <w:t>FAALİYET RAPORU</w:t>
      </w:r>
    </w:p>
    <w:p w:rsidR="00DA1176" w:rsidRPr="00480361" w:rsidRDefault="00DA1176" w:rsidP="00C009C9">
      <w:pPr>
        <w:tabs>
          <w:tab w:val="left" w:pos="8460"/>
        </w:tabs>
        <w:jc w:val="center"/>
        <w:outlineLvl w:val="0"/>
        <w:rPr>
          <w:b/>
          <w:color w:val="000000" w:themeColor="text1"/>
          <w:sz w:val="28"/>
          <w:szCs w:val="28"/>
        </w:rPr>
      </w:pPr>
      <w:r w:rsidRPr="00480361">
        <w:rPr>
          <w:b/>
          <w:color w:val="000000" w:themeColor="text1"/>
          <w:sz w:val="28"/>
          <w:szCs w:val="28"/>
        </w:rPr>
        <w:t>(</w:t>
      </w:r>
      <w:r w:rsidR="00F27380" w:rsidRPr="00480361">
        <w:rPr>
          <w:b/>
          <w:color w:val="000000" w:themeColor="text1"/>
          <w:sz w:val="28"/>
          <w:szCs w:val="28"/>
        </w:rPr>
        <w:t>25.12.2015</w:t>
      </w:r>
      <w:r w:rsidR="008A5885" w:rsidRPr="00480361">
        <w:rPr>
          <w:b/>
          <w:color w:val="000000" w:themeColor="text1"/>
          <w:sz w:val="28"/>
          <w:szCs w:val="28"/>
        </w:rPr>
        <w:t>-</w:t>
      </w:r>
      <w:r w:rsidR="00F27380" w:rsidRPr="00480361">
        <w:rPr>
          <w:b/>
          <w:color w:val="000000" w:themeColor="text1"/>
          <w:sz w:val="28"/>
          <w:szCs w:val="28"/>
        </w:rPr>
        <w:t>28.01.2016</w:t>
      </w:r>
      <w:r w:rsidR="0013615D" w:rsidRPr="00480361">
        <w:rPr>
          <w:b/>
          <w:color w:val="000000" w:themeColor="text1"/>
          <w:sz w:val="28"/>
          <w:szCs w:val="28"/>
        </w:rPr>
        <w:t>)</w:t>
      </w:r>
    </w:p>
    <w:p w:rsidR="00DA1176" w:rsidRPr="00480361" w:rsidRDefault="00DA1176" w:rsidP="00C009C9">
      <w:pPr>
        <w:jc w:val="both"/>
        <w:rPr>
          <w:b/>
          <w:color w:val="000000" w:themeColor="text1"/>
          <w:sz w:val="28"/>
          <w:szCs w:val="28"/>
        </w:rPr>
      </w:pPr>
      <w:r w:rsidRPr="00480361">
        <w:rPr>
          <w:b/>
          <w:color w:val="000000" w:themeColor="text1"/>
          <w:sz w:val="28"/>
          <w:szCs w:val="28"/>
        </w:rPr>
        <w:t xml:space="preserve"> Sayın Meclis Üyeleri,</w:t>
      </w:r>
    </w:p>
    <w:p w:rsidR="00DA1176" w:rsidRPr="00480361" w:rsidRDefault="00DA1176" w:rsidP="00C009C9">
      <w:pPr>
        <w:ind w:firstLine="141"/>
        <w:jc w:val="both"/>
        <w:rPr>
          <w:b/>
          <w:color w:val="000000" w:themeColor="text1"/>
          <w:sz w:val="28"/>
          <w:szCs w:val="28"/>
        </w:rPr>
      </w:pPr>
    </w:p>
    <w:p w:rsidR="009304D7" w:rsidRPr="00480361" w:rsidRDefault="00DA1176" w:rsidP="00C009C9">
      <w:pPr>
        <w:tabs>
          <w:tab w:val="left" w:pos="851"/>
        </w:tabs>
        <w:jc w:val="both"/>
        <w:rPr>
          <w:b/>
          <w:color w:val="000000" w:themeColor="text1"/>
          <w:sz w:val="28"/>
          <w:szCs w:val="28"/>
        </w:rPr>
      </w:pPr>
      <w:r w:rsidRPr="00480361">
        <w:rPr>
          <w:b/>
          <w:color w:val="000000" w:themeColor="text1"/>
          <w:sz w:val="28"/>
          <w:szCs w:val="28"/>
        </w:rPr>
        <w:t xml:space="preserve">Oda Meclisimizin </w:t>
      </w:r>
      <w:r w:rsidR="00F27380" w:rsidRPr="00480361">
        <w:rPr>
          <w:b/>
          <w:color w:val="000000" w:themeColor="text1"/>
          <w:sz w:val="28"/>
          <w:szCs w:val="28"/>
        </w:rPr>
        <w:t>28 Ocak</w:t>
      </w:r>
      <w:r w:rsidR="00365FE6" w:rsidRPr="00480361">
        <w:rPr>
          <w:b/>
          <w:color w:val="000000" w:themeColor="text1"/>
          <w:sz w:val="28"/>
          <w:szCs w:val="28"/>
        </w:rPr>
        <w:t xml:space="preserve"> </w:t>
      </w:r>
      <w:r w:rsidR="00F27380" w:rsidRPr="00480361">
        <w:rPr>
          <w:b/>
          <w:color w:val="000000" w:themeColor="text1"/>
          <w:sz w:val="28"/>
          <w:szCs w:val="28"/>
        </w:rPr>
        <w:t>2016</w:t>
      </w:r>
      <w:r w:rsidR="00B954EC" w:rsidRPr="00480361">
        <w:rPr>
          <w:b/>
          <w:color w:val="000000" w:themeColor="text1"/>
          <w:sz w:val="28"/>
          <w:szCs w:val="28"/>
        </w:rPr>
        <w:t xml:space="preserve"> </w:t>
      </w:r>
      <w:r w:rsidRPr="00480361">
        <w:rPr>
          <w:b/>
          <w:color w:val="000000" w:themeColor="text1"/>
          <w:sz w:val="28"/>
          <w:szCs w:val="28"/>
        </w:rPr>
        <w:t xml:space="preserve">tarih ve </w:t>
      </w:r>
      <w:r w:rsidR="00F27380" w:rsidRPr="00480361">
        <w:rPr>
          <w:b/>
          <w:color w:val="000000" w:themeColor="text1"/>
          <w:sz w:val="28"/>
          <w:szCs w:val="28"/>
        </w:rPr>
        <w:t>35</w:t>
      </w:r>
      <w:r w:rsidR="00B53C1A" w:rsidRPr="00480361">
        <w:rPr>
          <w:b/>
          <w:color w:val="000000" w:themeColor="text1"/>
          <w:sz w:val="28"/>
          <w:szCs w:val="28"/>
        </w:rPr>
        <w:t xml:space="preserve"> </w:t>
      </w:r>
      <w:r w:rsidRPr="00480361">
        <w:rPr>
          <w:b/>
          <w:color w:val="000000" w:themeColor="text1"/>
          <w:sz w:val="28"/>
          <w:szCs w:val="28"/>
        </w:rPr>
        <w:t>sayılı toplantısının gündeminde yer alan, Yönetim Kurulumuzun</w:t>
      </w:r>
      <w:r w:rsidR="00635500" w:rsidRPr="00480361">
        <w:rPr>
          <w:b/>
          <w:color w:val="000000" w:themeColor="text1"/>
          <w:sz w:val="28"/>
          <w:szCs w:val="28"/>
        </w:rPr>
        <w:t xml:space="preserve"> </w:t>
      </w:r>
      <w:r w:rsidR="00F27380" w:rsidRPr="00480361">
        <w:rPr>
          <w:b/>
          <w:color w:val="000000" w:themeColor="text1"/>
          <w:sz w:val="28"/>
          <w:szCs w:val="28"/>
        </w:rPr>
        <w:t xml:space="preserve">25.12.2015-28.01.2016 </w:t>
      </w:r>
      <w:r w:rsidR="00EB1FC4" w:rsidRPr="00480361">
        <w:rPr>
          <w:b/>
          <w:color w:val="000000" w:themeColor="text1"/>
          <w:sz w:val="28"/>
          <w:szCs w:val="28"/>
        </w:rPr>
        <w:t xml:space="preserve">tarihleri </w:t>
      </w:r>
      <w:r w:rsidRPr="00480361">
        <w:rPr>
          <w:b/>
          <w:color w:val="000000" w:themeColor="text1"/>
          <w:sz w:val="28"/>
          <w:szCs w:val="28"/>
        </w:rPr>
        <w:t>arasındaki faaliyetler</w:t>
      </w:r>
      <w:r w:rsidR="00440362" w:rsidRPr="00480361">
        <w:rPr>
          <w:b/>
          <w:color w:val="000000" w:themeColor="text1"/>
          <w:sz w:val="28"/>
          <w:szCs w:val="28"/>
        </w:rPr>
        <w:t>i</w:t>
      </w:r>
      <w:r w:rsidRPr="00480361">
        <w:rPr>
          <w:b/>
          <w:color w:val="000000" w:themeColor="text1"/>
          <w:sz w:val="28"/>
          <w:szCs w:val="28"/>
        </w:rPr>
        <w:t xml:space="preserve"> ve çalışmalarımız bilgilerinize sunulmuştur. </w:t>
      </w:r>
    </w:p>
    <w:p w:rsidR="000E3B60" w:rsidRPr="00480361" w:rsidRDefault="000E3B60" w:rsidP="00C009C9">
      <w:pPr>
        <w:tabs>
          <w:tab w:val="left" w:pos="851"/>
        </w:tabs>
        <w:jc w:val="both"/>
        <w:rPr>
          <w:b/>
          <w:color w:val="FF0000"/>
          <w:sz w:val="28"/>
          <w:szCs w:val="28"/>
        </w:rPr>
      </w:pPr>
    </w:p>
    <w:p w:rsidR="00DA1176" w:rsidRPr="00480361" w:rsidRDefault="00DA1176" w:rsidP="00C009C9">
      <w:pPr>
        <w:pStyle w:val="konubasi"/>
        <w:tabs>
          <w:tab w:val="left" w:pos="0"/>
        </w:tabs>
        <w:spacing w:before="0" w:beforeAutospacing="0" w:after="240" w:afterAutospacing="0"/>
        <w:ind w:right="306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8036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I- KAYIT,  DEĞİŞİKLİK ve TERKLER</w:t>
      </w:r>
      <w:r w:rsidRPr="0048036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5908A0" w:rsidRPr="00480361" w:rsidRDefault="00F27380" w:rsidP="005908A0">
      <w:pPr>
        <w:jc w:val="both"/>
        <w:rPr>
          <w:color w:val="000000" w:themeColor="text1"/>
          <w:sz w:val="28"/>
          <w:szCs w:val="28"/>
        </w:rPr>
      </w:pPr>
      <w:r w:rsidRPr="00480361">
        <w:rPr>
          <w:b/>
          <w:color w:val="000000" w:themeColor="text1"/>
          <w:sz w:val="28"/>
          <w:szCs w:val="28"/>
        </w:rPr>
        <w:t xml:space="preserve">25.12.2015-28.01.2016 </w:t>
      </w:r>
      <w:r w:rsidR="005908A0" w:rsidRPr="00480361">
        <w:rPr>
          <w:color w:val="000000" w:themeColor="text1"/>
          <w:sz w:val="28"/>
          <w:szCs w:val="28"/>
        </w:rPr>
        <w:t xml:space="preserve">tarihleri arasında Odamıza; </w:t>
      </w:r>
    </w:p>
    <w:p w:rsidR="005908A0" w:rsidRPr="00480361" w:rsidRDefault="00E075FB" w:rsidP="005908A0">
      <w:pPr>
        <w:jc w:val="both"/>
        <w:rPr>
          <w:color w:val="000000" w:themeColor="text1"/>
          <w:sz w:val="28"/>
          <w:szCs w:val="28"/>
        </w:rPr>
      </w:pPr>
      <w:r w:rsidRPr="00480361">
        <w:rPr>
          <w:color w:val="000000" w:themeColor="text1"/>
          <w:sz w:val="28"/>
          <w:szCs w:val="28"/>
        </w:rPr>
        <w:t xml:space="preserve">51 </w:t>
      </w:r>
      <w:r w:rsidR="005908A0" w:rsidRPr="00480361">
        <w:rPr>
          <w:color w:val="000000" w:themeColor="text1"/>
          <w:sz w:val="28"/>
          <w:szCs w:val="28"/>
        </w:rPr>
        <w:t>yeni üye kaydedilmiş,</w:t>
      </w:r>
    </w:p>
    <w:p w:rsidR="005908A0" w:rsidRPr="00480361" w:rsidRDefault="00E075FB" w:rsidP="005908A0">
      <w:pPr>
        <w:jc w:val="both"/>
        <w:rPr>
          <w:color w:val="000000" w:themeColor="text1"/>
          <w:sz w:val="28"/>
          <w:szCs w:val="28"/>
        </w:rPr>
      </w:pPr>
      <w:r w:rsidRPr="00480361">
        <w:rPr>
          <w:color w:val="000000" w:themeColor="text1"/>
          <w:sz w:val="28"/>
          <w:szCs w:val="28"/>
        </w:rPr>
        <w:t>72</w:t>
      </w:r>
      <w:r w:rsidR="005908A0" w:rsidRPr="00480361">
        <w:rPr>
          <w:color w:val="000000" w:themeColor="text1"/>
          <w:sz w:val="28"/>
          <w:szCs w:val="28"/>
        </w:rPr>
        <w:t xml:space="preserve"> üyenin kayıtlarında değişiklik yapılmış, </w:t>
      </w:r>
    </w:p>
    <w:p w:rsidR="005908A0" w:rsidRPr="00480361" w:rsidRDefault="00E075FB" w:rsidP="005908A0">
      <w:pPr>
        <w:jc w:val="both"/>
        <w:rPr>
          <w:color w:val="000000" w:themeColor="text1"/>
          <w:sz w:val="28"/>
          <w:szCs w:val="28"/>
        </w:rPr>
      </w:pPr>
      <w:r w:rsidRPr="00480361">
        <w:rPr>
          <w:color w:val="000000" w:themeColor="text1"/>
          <w:sz w:val="28"/>
          <w:szCs w:val="28"/>
        </w:rPr>
        <w:t>26</w:t>
      </w:r>
      <w:r w:rsidR="006619E7" w:rsidRPr="00480361">
        <w:rPr>
          <w:color w:val="000000" w:themeColor="text1"/>
          <w:sz w:val="28"/>
          <w:szCs w:val="28"/>
        </w:rPr>
        <w:t xml:space="preserve"> </w:t>
      </w:r>
      <w:r w:rsidR="00402F3C" w:rsidRPr="00480361">
        <w:rPr>
          <w:color w:val="000000" w:themeColor="text1"/>
          <w:sz w:val="28"/>
          <w:szCs w:val="28"/>
        </w:rPr>
        <w:t xml:space="preserve">üyenin kaydı silinmiştir. </w:t>
      </w:r>
    </w:p>
    <w:p w:rsidR="00E0188A" w:rsidRPr="00480361" w:rsidRDefault="005908A0" w:rsidP="005908A0">
      <w:pPr>
        <w:jc w:val="both"/>
        <w:rPr>
          <w:color w:val="000000" w:themeColor="text1"/>
          <w:sz w:val="28"/>
          <w:szCs w:val="28"/>
        </w:rPr>
      </w:pPr>
      <w:r w:rsidRPr="00480361">
        <w:rPr>
          <w:color w:val="000000" w:themeColor="text1"/>
          <w:sz w:val="28"/>
          <w:szCs w:val="28"/>
        </w:rPr>
        <w:t xml:space="preserve">Odamızın </w:t>
      </w:r>
      <w:r w:rsidR="00E075FB" w:rsidRPr="00480361">
        <w:rPr>
          <w:color w:val="000000" w:themeColor="text1"/>
          <w:sz w:val="28"/>
          <w:szCs w:val="28"/>
        </w:rPr>
        <w:t>28.01.2016</w:t>
      </w:r>
      <w:r w:rsidRPr="00480361">
        <w:rPr>
          <w:color w:val="000000" w:themeColor="text1"/>
          <w:sz w:val="28"/>
          <w:szCs w:val="28"/>
        </w:rPr>
        <w:t xml:space="preserve"> tarihi i</w:t>
      </w:r>
      <w:r w:rsidR="00FE33AA" w:rsidRPr="00480361">
        <w:rPr>
          <w:color w:val="000000" w:themeColor="text1"/>
          <w:sz w:val="28"/>
          <w:szCs w:val="28"/>
        </w:rPr>
        <w:t>ti</w:t>
      </w:r>
      <w:r w:rsidR="00E075FB" w:rsidRPr="00480361">
        <w:rPr>
          <w:color w:val="000000" w:themeColor="text1"/>
          <w:sz w:val="28"/>
          <w:szCs w:val="28"/>
        </w:rPr>
        <w:t>bariyle faal üye sayısı: 4.710 olmuştur.</w:t>
      </w:r>
    </w:p>
    <w:p w:rsidR="00184F85" w:rsidRPr="00480361" w:rsidRDefault="00184F85" w:rsidP="005908A0">
      <w:pPr>
        <w:jc w:val="both"/>
        <w:rPr>
          <w:color w:val="FF0000"/>
          <w:sz w:val="28"/>
          <w:szCs w:val="28"/>
        </w:rPr>
      </w:pPr>
    </w:p>
    <w:p w:rsidR="0000363B" w:rsidRPr="00480361" w:rsidRDefault="0000363B" w:rsidP="00C009C9">
      <w:pPr>
        <w:jc w:val="both"/>
        <w:rPr>
          <w:color w:val="FF0000"/>
          <w:sz w:val="28"/>
          <w:szCs w:val="28"/>
        </w:rPr>
      </w:pPr>
      <w:bookmarkStart w:id="0" w:name="_GoBack"/>
      <w:bookmarkEnd w:id="0"/>
    </w:p>
    <w:p w:rsidR="004C3EAC" w:rsidRPr="00480361" w:rsidRDefault="004C3EAC" w:rsidP="004C3EAC">
      <w:pPr>
        <w:rPr>
          <w:b/>
          <w:sz w:val="28"/>
          <w:szCs w:val="28"/>
        </w:rPr>
      </w:pPr>
      <w:r w:rsidRPr="00480361">
        <w:rPr>
          <w:b/>
          <w:sz w:val="28"/>
          <w:szCs w:val="28"/>
        </w:rPr>
        <w:t>2015 ARALIK / AFYONKARAHİSAR İHRACATI</w:t>
      </w:r>
    </w:p>
    <w:p w:rsidR="00341A3E" w:rsidRPr="00480361" w:rsidRDefault="00341A3E" w:rsidP="004C3EAC">
      <w:pPr>
        <w:rPr>
          <w:b/>
          <w:sz w:val="28"/>
          <w:szCs w:val="28"/>
        </w:rPr>
      </w:pPr>
    </w:p>
    <w:p w:rsidR="004C3EAC" w:rsidRPr="00480361" w:rsidRDefault="004C3EAC" w:rsidP="004C3EAC">
      <w:pPr>
        <w:rPr>
          <w:sz w:val="28"/>
          <w:szCs w:val="28"/>
        </w:rPr>
      </w:pPr>
      <w:r w:rsidRPr="00480361">
        <w:rPr>
          <w:sz w:val="28"/>
          <w:szCs w:val="28"/>
        </w:rPr>
        <w:t xml:space="preserve">İlimizin Aralık ayı ihracatı 2014 yılının aynı dönemine göre yüzde 13,1 düşüşle </w:t>
      </w:r>
      <w:r w:rsidRPr="00480361">
        <w:rPr>
          <w:b/>
          <w:sz w:val="28"/>
          <w:szCs w:val="28"/>
        </w:rPr>
        <w:t>25 Milyon 76 Bin Dolar</w:t>
      </w:r>
      <w:r w:rsidRPr="00480361">
        <w:rPr>
          <w:sz w:val="28"/>
          <w:szCs w:val="28"/>
        </w:rPr>
        <w:t xml:space="preserve"> olmuştur. (2014 Aralık 28 Milyon 855 Bin Dolar)</w:t>
      </w:r>
    </w:p>
    <w:p w:rsidR="004C3EAC" w:rsidRPr="00480361" w:rsidRDefault="004C3EAC" w:rsidP="004C3EAC">
      <w:pPr>
        <w:rPr>
          <w:sz w:val="28"/>
          <w:szCs w:val="28"/>
        </w:rPr>
      </w:pPr>
      <w:r w:rsidRPr="00480361">
        <w:rPr>
          <w:sz w:val="28"/>
          <w:szCs w:val="28"/>
        </w:rPr>
        <w:t xml:space="preserve">2015 yılının tamamında ise 2014'e göre yüzde 15,1 kayıpla </w:t>
      </w:r>
      <w:r w:rsidRPr="00480361">
        <w:rPr>
          <w:b/>
          <w:sz w:val="28"/>
          <w:szCs w:val="28"/>
        </w:rPr>
        <w:t>304 Milyon 260 Bin Dolarlık</w:t>
      </w:r>
      <w:r w:rsidRPr="00480361">
        <w:rPr>
          <w:sz w:val="28"/>
          <w:szCs w:val="28"/>
        </w:rPr>
        <w:t xml:space="preserve"> ihracata gerçekleştirildi. (2014 yılı 358 Milyon 320 Bin dolar)</w:t>
      </w:r>
    </w:p>
    <w:p w:rsidR="004C3EAC" w:rsidRPr="00480361" w:rsidRDefault="004C3EAC" w:rsidP="004C3EAC">
      <w:pPr>
        <w:rPr>
          <w:sz w:val="28"/>
          <w:szCs w:val="28"/>
        </w:rPr>
      </w:pPr>
      <w:r w:rsidRPr="00480361">
        <w:rPr>
          <w:sz w:val="28"/>
          <w:szCs w:val="28"/>
        </w:rPr>
        <w:t>2015 yılı Aralık ayında 73 Ülke 2 Serbest Bölgeye ihracat yapılırken geçen sene Aralık ayında 71 Ülke 2 Serbest Bölgeye ihracat yapılmıştır.</w:t>
      </w:r>
    </w:p>
    <w:p w:rsidR="004C3EAC" w:rsidRPr="00480361" w:rsidRDefault="004C3EAC" w:rsidP="004C3EAC">
      <w:pPr>
        <w:rPr>
          <w:sz w:val="28"/>
          <w:szCs w:val="28"/>
        </w:rPr>
      </w:pPr>
      <w:r w:rsidRPr="00480361">
        <w:rPr>
          <w:sz w:val="28"/>
          <w:szCs w:val="28"/>
        </w:rPr>
        <w:t>İller sıralamasında Afyonkarahisar geçen seneye göre Aralık ayında 1 basamak yükselerek 28’inci sırada yer almıştır.</w:t>
      </w:r>
    </w:p>
    <w:p w:rsidR="004C3EAC" w:rsidRPr="00480361" w:rsidRDefault="004C3EAC" w:rsidP="004C3EAC">
      <w:pPr>
        <w:rPr>
          <w:sz w:val="28"/>
          <w:szCs w:val="28"/>
        </w:rPr>
      </w:pPr>
    </w:p>
    <w:p w:rsidR="004C3EAC" w:rsidRPr="00480361" w:rsidRDefault="004C3EAC" w:rsidP="004C3EAC">
      <w:pPr>
        <w:rPr>
          <w:b/>
          <w:sz w:val="28"/>
          <w:szCs w:val="28"/>
        </w:rPr>
      </w:pPr>
      <w:r w:rsidRPr="00480361">
        <w:rPr>
          <w:b/>
          <w:sz w:val="28"/>
          <w:szCs w:val="28"/>
        </w:rPr>
        <w:t>2015 ARALIK AYINDA EN ÇOK İHRACATI YAPILAN İLK 3 SEKTÖR</w:t>
      </w:r>
    </w:p>
    <w:p w:rsidR="00341A3E" w:rsidRPr="00480361" w:rsidRDefault="00341A3E" w:rsidP="004C3EAC">
      <w:pPr>
        <w:rPr>
          <w:b/>
          <w:sz w:val="28"/>
          <w:szCs w:val="28"/>
        </w:rPr>
      </w:pPr>
    </w:p>
    <w:p w:rsidR="004C3EAC" w:rsidRPr="00480361" w:rsidRDefault="004C3EAC" w:rsidP="004C3EAC">
      <w:pPr>
        <w:rPr>
          <w:sz w:val="28"/>
          <w:szCs w:val="28"/>
        </w:rPr>
      </w:pPr>
      <w:r w:rsidRPr="00480361">
        <w:rPr>
          <w:sz w:val="28"/>
          <w:szCs w:val="28"/>
        </w:rPr>
        <w:t xml:space="preserve">Madencilik Ürünleri                                14.992.000 $             </w:t>
      </w:r>
      <w:r w:rsidR="00341A3E" w:rsidRPr="00480361">
        <w:rPr>
          <w:sz w:val="28"/>
          <w:szCs w:val="28"/>
        </w:rPr>
        <w:t>%</w:t>
      </w:r>
      <w:r w:rsidRPr="00480361">
        <w:rPr>
          <w:sz w:val="28"/>
          <w:szCs w:val="28"/>
        </w:rPr>
        <w:t xml:space="preserve"> 3 düşüş gerçekleşti</w:t>
      </w:r>
    </w:p>
    <w:p w:rsidR="004C3EAC" w:rsidRPr="00480361" w:rsidRDefault="004C3EAC" w:rsidP="004C3EAC">
      <w:pPr>
        <w:rPr>
          <w:sz w:val="28"/>
          <w:szCs w:val="28"/>
        </w:rPr>
      </w:pPr>
      <w:r w:rsidRPr="00480361">
        <w:rPr>
          <w:sz w:val="28"/>
          <w:szCs w:val="28"/>
        </w:rPr>
        <w:t xml:space="preserve">Su Ürünleri ve Hayvansal </w:t>
      </w:r>
      <w:proofErr w:type="gramStart"/>
      <w:r w:rsidRPr="00480361">
        <w:rPr>
          <w:sz w:val="28"/>
          <w:szCs w:val="28"/>
        </w:rPr>
        <w:t>Mamuller      6</w:t>
      </w:r>
      <w:proofErr w:type="gramEnd"/>
      <w:r w:rsidRPr="00480361">
        <w:rPr>
          <w:sz w:val="28"/>
          <w:szCs w:val="28"/>
        </w:rPr>
        <w:t xml:space="preserve">.072.000 $                </w:t>
      </w:r>
      <w:r w:rsidR="00341A3E" w:rsidRPr="00480361">
        <w:rPr>
          <w:sz w:val="28"/>
          <w:szCs w:val="28"/>
        </w:rPr>
        <w:t>%</w:t>
      </w:r>
      <w:r w:rsidRPr="00480361">
        <w:rPr>
          <w:sz w:val="28"/>
          <w:szCs w:val="28"/>
        </w:rPr>
        <w:t xml:space="preserve"> 40 düşüş gerçekleşti</w:t>
      </w:r>
    </w:p>
    <w:p w:rsidR="004C3EAC" w:rsidRPr="00480361" w:rsidRDefault="004C3EAC" w:rsidP="004C3EAC">
      <w:pPr>
        <w:rPr>
          <w:sz w:val="28"/>
          <w:szCs w:val="28"/>
        </w:rPr>
      </w:pPr>
      <w:r w:rsidRPr="00480361">
        <w:rPr>
          <w:sz w:val="28"/>
          <w:szCs w:val="28"/>
        </w:rPr>
        <w:t xml:space="preserve">Demir ve Demir Dışı Metaller                 805.000 $               </w:t>
      </w:r>
      <w:r w:rsidR="00341A3E" w:rsidRPr="00480361">
        <w:rPr>
          <w:sz w:val="28"/>
          <w:szCs w:val="28"/>
        </w:rPr>
        <w:t xml:space="preserve">  </w:t>
      </w:r>
      <w:r w:rsidRPr="00480361">
        <w:rPr>
          <w:sz w:val="28"/>
          <w:szCs w:val="28"/>
        </w:rPr>
        <w:t xml:space="preserve"> </w:t>
      </w:r>
      <w:r w:rsidR="00341A3E" w:rsidRPr="00480361">
        <w:rPr>
          <w:sz w:val="28"/>
          <w:szCs w:val="28"/>
        </w:rPr>
        <w:t>%</w:t>
      </w:r>
      <w:r w:rsidRPr="00480361">
        <w:rPr>
          <w:sz w:val="28"/>
          <w:szCs w:val="28"/>
        </w:rPr>
        <w:t xml:space="preserve"> 17 düşüş gerçekleşti</w:t>
      </w:r>
    </w:p>
    <w:p w:rsidR="00341A3E" w:rsidRPr="00480361" w:rsidRDefault="00341A3E" w:rsidP="004C3EAC">
      <w:pPr>
        <w:rPr>
          <w:sz w:val="28"/>
          <w:szCs w:val="28"/>
        </w:rPr>
      </w:pPr>
    </w:p>
    <w:p w:rsidR="004C3EAC" w:rsidRPr="00480361" w:rsidRDefault="004C3EAC" w:rsidP="004C3EAC">
      <w:pPr>
        <w:rPr>
          <w:sz w:val="28"/>
          <w:szCs w:val="28"/>
        </w:rPr>
      </w:pPr>
    </w:p>
    <w:p w:rsidR="004C3EAC" w:rsidRPr="00480361" w:rsidRDefault="004C3EAC" w:rsidP="004C3EAC">
      <w:pPr>
        <w:rPr>
          <w:b/>
          <w:sz w:val="28"/>
          <w:szCs w:val="28"/>
        </w:rPr>
      </w:pPr>
      <w:r w:rsidRPr="00480361">
        <w:rPr>
          <w:b/>
          <w:sz w:val="28"/>
          <w:szCs w:val="28"/>
        </w:rPr>
        <w:t>2015 ARALIK AYINDA EN ÇOK İHRACAT YAPILAN İLK 5 ÜLKE</w:t>
      </w:r>
    </w:p>
    <w:p w:rsidR="00341A3E" w:rsidRPr="00480361" w:rsidRDefault="00341A3E" w:rsidP="004C3EAC">
      <w:pPr>
        <w:rPr>
          <w:b/>
          <w:sz w:val="28"/>
          <w:szCs w:val="28"/>
        </w:rPr>
      </w:pPr>
    </w:p>
    <w:p w:rsidR="004C3EAC" w:rsidRPr="00480361" w:rsidRDefault="004C3EAC" w:rsidP="004C3EAC">
      <w:pPr>
        <w:rPr>
          <w:sz w:val="28"/>
          <w:szCs w:val="28"/>
        </w:rPr>
      </w:pPr>
      <w:r w:rsidRPr="00480361">
        <w:rPr>
          <w:sz w:val="28"/>
          <w:szCs w:val="28"/>
        </w:rPr>
        <w:t xml:space="preserve">ABD                                                5.527.000 $                           </w:t>
      </w:r>
      <w:r w:rsidR="00341A3E" w:rsidRPr="00480361">
        <w:rPr>
          <w:sz w:val="28"/>
          <w:szCs w:val="28"/>
        </w:rPr>
        <w:t>%</w:t>
      </w:r>
      <w:r w:rsidRPr="00480361">
        <w:rPr>
          <w:sz w:val="28"/>
          <w:szCs w:val="28"/>
        </w:rPr>
        <w:t xml:space="preserve"> 25 artış gerçekleşti</w:t>
      </w:r>
    </w:p>
    <w:p w:rsidR="004C3EAC" w:rsidRPr="00480361" w:rsidRDefault="004C3EAC" w:rsidP="004C3EAC">
      <w:pPr>
        <w:rPr>
          <w:sz w:val="28"/>
          <w:szCs w:val="28"/>
        </w:rPr>
      </w:pPr>
      <w:r w:rsidRPr="00480361">
        <w:rPr>
          <w:sz w:val="28"/>
          <w:szCs w:val="28"/>
        </w:rPr>
        <w:t xml:space="preserve">IRAK                                               5.366.000 $                           </w:t>
      </w:r>
      <w:r w:rsidR="00341A3E" w:rsidRPr="00480361">
        <w:rPr>
          <w:sz w:val="28"/>
          <w:szCs w:val="28"/>
        </w:rPr>
        <w:t>%</w:t>
      </w:r>
      <w:r w:rsidRPr="00480361">
        <w:rPr>
          <w:sz w:val="28"/>
          <w:szCs w:val="28"/>
        </w:rPr>
        <w:t xml:space="preserve"> 41 düşüş gerçekleşti</w:t>
      </w:r>
    </w:p>
    <w:p w:rsidR="004C3EAC" w:rsidRPr="00480361" w:rsidRDefault="00341A3E" w:rsidP="004C3EAC">
      <w:pPr>
        <w:rPr>
          <w:sz w:val="28"/>
          <w:szCs w:val="28"/>
        </w:rPr>
      </w:pPr>
      <w:r w:rsidRPr="00480361">
        <w:rPr>
          <w:sz w:val="28"/>
          <w:szCs w:val="28"/>
        </w:rPr>
        <w:t xml:space="preserve">ÇİN HALK </w:t>
      </w:r>
      <w:proofErr w:type="gramStart"/>
      <w:r w:rsidRPr="00480361">
        <w:rPr>
          <w:sz w:val="28"/>
          <w:szCs w:val="28"/>
        </w:rPr>
        <w:t xml:space="preserve">CUMHURİYETİ        </w:t>
      </w:r>
      <w:r w:rsidR="004C3EAC" w:rsidRPr="00480361">
        <w:rPr>
          <w:sz w:val="28"/>
          <w:szCs w:val="28"/>
        </w:rPr>
        <w:t xml:space="preserve"> 2</w:t>
      </w:r>
      <w:proofErr w:type="gramEnd"/>
      <w:r w:rsidR="004C3EAC" w:rsidRPr="00480361">
        <w:rPr>
          <w:sz w:val="28"/>
          <w:szCs w:val="28"/>
        </w:rPr>
        <w:t>.240.000 $</w:t>
      </w:r>
      <w:r w:rsidRPr="00480361">
        <w:rPr>
          <w:sz w:val="28"/>
          <w:szCs w:val="28"/>
        </w:rPr>
        <w:t xml:space="preserve">                          </w:t>
      </w:r>
      <w:r w:rsidR="004C3EAC" w:rsidRPr="00480361">
        <w:rPr>
          <w:sz w:val="28"/>
          <w:szCs w:val="28"/>
        </w:rPr>
        <w:t xml:space="preserve"> </w:t>
      </w:r>
      <w:r w:rsidRPr="00480361">
        <w:rPr>
          <w:sz w:val="28"/>
          <w:szCs w:val="28"/>
        </w:rPr>
        <w:t>%</w:t>
      </w:r>
      <w:r w:rsidR="004C3EAC" w:rsidRPr="00480361">
        <w:rPr>
          <w:sz w:val="28"/>
          <w:szCs w:val="28"/>
        </w:rPr>
        <w:t xml:space="preserve"> 10 artış gerçekleşti</w:t>
      </w:r>
    </w:p>
    <w:p w:rsidR="004C3EAC" w:rsidRPr="00480361" w:rsidRDefault="004C3EAC" w:rsidP="004C3EAC">
      <w:pPr>
        <w:rPr>
          <w:sz w:val="28"/>
          <w:szCs w:val="28"/>
        </w:rPr>
      </w:pPr>
      <w:r w:rsidRPr="00480361">
        <w:rPr>
          <w:sz w:val="28"/>
          <w:szCs w:val="28"/>
        </w:rPr>
        <w:t xml:space="preserve">KAMERUN                                    1.296.000 $                            </w:t>
      </w:r>
      <w:r w:rsidR="00341A3E" w:rsidRPr="00480361">
        <w:rPr>
          <w:sz w:val="28"/>
          <w:szCs w:val="28"/>
        </w:rPr>
        <w:t>%</w:t>
      </w:r>
      <w:r w:rsidRPr="00480361">
        <w:rPr>
          <w:sz w:val="28"/>
          <w:szCs w:val="28"/>
        </w:rPr>
        <w:t xml:space="preserve"> 5910 artış gerçekleşti</w:t>
      </w:r>
    </w:p>
    <w:p w:rsidR="004C3EAC" w:rsidRPr="00480361" w:rsidRDefault="004C3EAC" w:rsidP="004C3EAC">
      <w:pPr>
        <w:rPr>
          <w:sz w:val="28"/>
          <w:szCs w:val="28"/>
        </w:rPr>
      </w:pPr>
      <w:r w:rsidRPr="00480361">
        <w:rPr>
          <w:sz w:val="28"/>
          <w:szCs w:val="28"/>
        </w:rPr>
        <w:t xml:space="preserve">FRANSA                                         1.215.000 $                           </w:t>
      </w:r>
      <w:r w:rsidR="00341A3E" w:rsidRPr="00480361">
        <w:rPr>
          <w:sz w:val="28"/>
          <w:szCs w:val="28"/>
        </w:rPr>
        <w:t>%</w:t>
      </w:r>
      <w:r w:rsidRPr="00480361">
        <w:rPr>
          <w:sz w:val="28"/>
          <w:szCs w:val="28"/>
        </w:rPr>
        <w:t xml:space="preserve"> 6 düşüş gerçekleşti</w:t>
      </w:r>
    </w:p>
    <w:p w:rsidR="004C3EAC" w:rsidRPr="00480361" w:rsidRDefault="004C3EAC" w:rsidP="004C3EAC">
      <w:pPr>
        <w:rPr>
          <w:sz w:val="28"/>
          <w:szCs w:val="28"/>
        </w:rPr>
      </w:pPr>
    </w:p>
    <w:p w:rsidR="004C3EAC" w:rsidRPr="00480361" w:rsidRDefault="004C3EAC" w:rsidP="004C3EAC">
      <w:pPr>
        <w:rPr>
          <w:b/>
          <w:sz w:val="28"/>
          <w:szCs w:val="28"/>
        </w:rPr>
      </w:pPr>
    </w:p>
    <w:p w:rsidR="004C3EAC" w:rsidRPr="00480361" w:rsidRDefault="004C3EAC" w:rsidP="004C3EAC">
      <w:pPr>
        <w:rPr>
          <w:b/>
          <w:sz w:val="28"/>
          <w:szCs w:val="28"/>
        </w:rPr>
      </w:pPr>
      <w:r w:rsidRPr="00480361">
        <w:rPr>
          <w:b/>
          <w:sz w:val="28"/>
          <w:szCs w:val="28"/>
        </w:rPr>
        <w:t>2015 ARALIK / TÜRKİYE İHRACATI</w:t>
      </w:r>
    </w:p>
    <w:p w:rsidR="00341A3E" w:rsidRPr="00480361" w:rsidRDefault="00341A3E" w:rsidP="004C3EAC">
      <w:pPr>
        <w:rPr>
          <w:b/>
          <w:sz w:val="28"/>
          <w:szCs w:val="28"/>
        </w:rPr>
      </w:pPr>
    </w:p>
    <w:p w:rsidR="004C3EAC" w:rsidRPr="00480361" w:rsidRDefault="004C3EAC" w:rsidP="004C3EAC">
      <w:pPr>
        <w:rPr>
          <w:sz w:val="28"/>
          <w:szCs w:val="28"/>
        </w:rPr>
      </w:pPr>
      <w:r w:rsidRPr="00480361">
        <w:rPr>
          <w:sz w:val="28"/>
          <w:szCs w:val="28"/>
        </w:rPr>
        <w:t xml:space="preserve">Aralık ayında ihracat önceki yılın aynı dönemine göre yüzde </w:t>
      </w:r>
      <w:r w:rsidRPr="00480361">
        <w:rPr>
          <w:b/>
          <w:sz w:val="28"/>
          <w:szCs w:val="28"/>
        </w:rPr>
        <w:t xml:space="preserve">12 düşüşle 11 milyar 535 Milyon Dolar </w:t>
      </w:r>
      <w:r w:rsidRPr="00480361">
        <w:rPr>
          <w:sz w:val="28"/>
          <w:szCs w:val="28"/>
        </w:rPr>
        <w:t xml:space="preserve">olarak gerçekleşti. </w:t>
      </w:r>
    </w:p>
    <w:p w:rsidR="004C3EAC" w:rsidRPr="00480361" w:rsidRDefault="004C3EAC" w:rsidP="004C3EAC">
      <w:pPr>
        <w:rPr>
          <w:sz w:val="28"/>
          <w:szCs w:val="28"/>
        </w:rPr>
      </w:pPr>
      <w:r w:rsidRPr="00480361">
        <w:rPr>
          <w:sz w:val="28"/>
          <w:szCs w:val="28"/>
        </w:rPr>
        <w:t>Aralık ayında en fazla ihracata imza atan sektörler ise sırasıyla;</w:t>
      </w:r>
    </w:p>
    <w:p w:rsidR="004C3EAC" w:rsidRPr="00480361" w:rsidRDefault="004C3EAC" w:rsidP="004C3EAC">
      <w:pPr>
        <w:rPr>
          <w:sz w:val="28"/>
          <w:szCs w:val="28"/>
        </w:rPr>
      </w:pPr>
      <w:r w:rsidRPr="00480361">
        <w:rPr>
          <w:sz w:val="28"/>
          <w:szCs w:val="28"/>
        </w:rPr>
        <w:t>1 Milyar 850 Milyon Dolarla otomotiv, 1 Milyar 393 Milyon Dolarla Hazır giyim ve Konfeksiyon ile 1 Milyar 270 Milyon Dolarla kimyevi maddeler oldu.</w:t>
      </w:r>
    </w:p>
    <w:p w:rsidR="004C3EAC" w:rsidRPr="00480361" w:rsidRDefault="004C3EAC" w:rsidP="004C3EAC">
      <w:pPr>
        <w:rPr>
          <w:sz w:val="28"/>
          <w:szCs w:val="28"/>
        </w:rPr>
      </w:pPr>
      <w:r w:rsidRPr="00480361">
        <w:rPr>
          <w:sz w:val="28"/>
          <w:szCs w:val="28"/>
        </w:rPr>
        <w:t xml:space="preserve">Aralık ayında ülke gruplarına göre ihracatta ilk sırayı yüzde 46 pay ve 5 Milyar 349 Milyon Dolar ile Avrupa Birliği, ikinci sırayı da yüzde 19 pay ve 2 Milyar 132 Milyon Dolar ile Yakın ve Ortadoğu ülkeleri aldı. </w:t>
      </w:r>
    </w:p>
    <w:p w:rsidR="004C3EAC" w:rsidRPr="00480361" w:rsidRDefault="004C3EAC" w:rsidP="004C3EAC">
      <w:pPr>
        <w:rPr>
          <w:sz w:val="28"/>
          <w:szCs w:val="28"/>
        </w:rPr>
      </w:pPr>
      <w:r w:rsidRPr="00480361">
        <w:rPr>
          <w:sz w:val="28"/>
          <w:szCs w:val="28"/>
        </w:rPr>
        <w:t>Yine aynı dönemde en fazla ihracat yapılan ilk 5 ülke sırasıyla Almanya, İngiltere, İtalya, ABD ve Fransa olmuştur.</w:t>
      </w:r>
    </w:p>
    <w:p w:rsidR="004C3EAC" w:rsidRPr="00480361" w:rsidRDefault="004C3EAC" w:rsidP="00F40C01">
      <w:pPr>
        <w:rPr>
          <w:b/>
          <w:sz w:val="28"/>
          <w:szCs w:val="28"/>
        </w:rPr>
      </w:pPr>
    </w:p>
    <w:p w:rsidR="004C3EAC" w:rsidRPr="00480361" w:rsidRDefault="004C3EAC" w:rsidP="004C3EAC">
      <w:pPr>
        <w:rPr>
          <w:b/>
          <w:sz w:val="28"/>
          <w:szCs w:val="28"/>
        </w:rPr>
      </w:pPr>
      <w:r w:rsidRPr="00480361">
        <w:rPr>
          <w:b/>
          <w:sz w:val="28"/>
          <w:szCs w:val="28"/>
        </w:rPr>
        <w:t>2015 YILI AFYONKARAHİSAR İHRACATI</w:t>
      </w:r>
    </w:p>
    <w:p w:rsidR="00FC11E5" w:rsidRPr="00480361" w:rsidRDefault="00FC11E5" w:rsidP="004C3EAC">
      <w:pPr>
        <w:rPr>
          <w:b/>
          <w:sz w:val="28"/>
          <w:szCs w:val="28"/>
        </w:rPr>
      </w:pPr>
    </w:p>
    <w:p w:rsidR="004C3EAC" w:rsidRPr="00480361" w:rsidRDefault="004C3EAC" w:rsidP="004C3EAC">
      <w:pPr>
        <w:rPr>
          <w:sz w:val="28"/>
          <w:szCs w:val="28"/>
        </w:rPr>
      </w:pPr>
      <w:r w:rsidRPr="00480361">
        <w:rPr>
          <w:sz w:val="28"/>
          <w:szCs w:val="28"/>
        </w:rPr>
        <w:t xml:space="preserve">Afyonkarahisar 2015 yılı direkt ihracat rakamı geçen seneye göre %15,1 düşerek </w:t>
      </w:r>
      <w:r w:rsidRPr="00480361">
        <w:rPr>
          <w:b/>
          <w:sz w:val="28"/>
          <w:szCs w:val="28"/>
        </w:rPr>
        <w:t>358 Milyon 340 Bin Dolar</w:t>
      </w:r>
      <w:r w:rsidRPr="00480361">
        <w:rPr>
          <w:sz w:val="28"/>
          <w:szCs w:val="28"/>
        </w:rPr>
        <w:t xml:space="preserve"> dan </w:t>
      </w:r>
      <w:r w:rsidRPr="00480361">
        <w:rPr>
          <w:b/>
          <w:sz w:val="28"/>
          <w:szCs w:val="28"/>
        </w:rPr>
        <w:t>304 Milyon 260 Bin Dolara</w:t>
      </w:r>
      <w:r w:rsidRPr="00480361">
        <w:rPr>
          <w:sz w:val="28"/>
          <w:szCs w:val="28"/>
        </w:rPr>
        <w:t xml:space="preserve"> gerilemiştir.</w:t>
      </w:r>
    </w:p>
    <w:p w:rsidR="004C3EAC" w:rsidRPr="00480361" w:rsidRDefault="004C3EAC" w:rsidP="004C3EAC">
      <w:pPr>
        <w:rPr>
          <w:sz w:val="28"/>
          <w:szCs w:val="28"/>
        </w:rPr>
      </w:pPr>
      <w:r w:rsidRPr="00480361">
        <w:rPr>
          <w:sz w:val="28"/>
          <w:szCs w:val="28"/>
        </w:rPr>
        <w:t xml:space="preserve">2015 yılı ihraç kayıtlı satışlarımız ise </w:t>
      </w:r>
      <w:r w:rsidRPr="00480361">
        <w:rPr>
          <w:b/>
          <w:sz w:val="28"/>
          <w:szCs w:val="28"/>
        </w:rPr>
        <w:t>57 Milyon 656 Bin Dolar</w:t>
      </w:r>
      <w:r w:rsidRPr="00480361">
        <w:rPr>
          <w:sz w:val="28"/>
          <w:szCs w:val="28"/>
        </w:rPr>
        <w:t xml:space="preserve"> olmuştur. 2014 yılında bu rakam </w:t>
      </w:r>
      <w:r w:rsidRPr="00480361">
        <w:rPr>
          <w:b/>
          <w:sz w:val="28"/>
          <w:szCs w:val="28"/>
        </w:rPr>
        <w:t>77 Milyon 613 Bin Dolardı</w:t>
      </w:r>
      <w:r w:rsidRPr="00480361">
        <w:rPr>
          <w:sz w:val="28"/>
          <w:szCs w:val="28"/>
        </w:rPr>
        <w:t>.</w:t>
      </w:r>
    </w:p>
    <w:p w:rsidR="004C3EAC" w:rsidRPr="00480361" w:rsidRDefault="004C3EAC" w:rsidP="004C3EAC">
      <w:pPr>
        <w:rPr>
          <w:sz w:val="28"/>
          <w:szCs w:val="28"/>
        </w:rPr>
      </w:pPr>
      <w:r w:rsidRPr="00480361">
        <w:rPr>
          <w:sz w:val="28"/>
          <w:szCs w:val="28"/>
        </w:rPr>
        <w:t>İlimiz 2015 yılında ihracat sırlamasında en çok ihracat yapan 81 il içerisinde 28’inci sırada yer almıştır. 2014 yılında da 28’inci sırada yer almıştık.</w:t>
      </w:r>
    </w:p>
    <w:p w:rsidR="004C3EAC" w:rsidRPr="00480361" w:rsidRDefault="004C3EAC" w:rsidP="004C3EAC">
      <w:pPr>
        <w:jc w:val="both"/>
        <w:rPr>
          <w:sz w:val="28"/>
          <w:szCs w:val="28"/>
        </w:rPr>
      </w:pPr>
      <w:r w:rsidRPr="00480361">
        <w:rPr>
          <w:sz w:val="28"/>
          <w:szCs w:val="28"/>
        </w:rPr>
        <w:t>İlimizin ihracatçı firmaları sayısı bir önceki yıla göre 2015 yılında artmıştır. 2014 yılında ilimizden 248 firma ihracat yaparken bu sayı 2015 yılında 273’e çıkmıştır.</w:t>
      </w:r>
    </w:p>
    <w:p w:rsidR="004C3EAC" w:rsidRPr="00480361" w:rsidRDefault="004C3EAC" w:rsidP="004C3EAC">
      <w:pPr>
        <w:jc w:val="both"/>
        <w:rPr>
          <w:sz w:val="28"/>
          <w:szCs w:val="28"/>
        </w:rPr>
      </w:pPr>
      <w:r w:rsidRPr="00480361">
        <w:rPr>
          <w:sz w:val="28"/>
          <w:szCs w:val="28"/>
        </w:rPr>
        <w:t>2015 yılında 273 ihracatçımızın 73 tanesi Odamız Dış Ticaret Servisinde İhracat işlemlerini gerçekleştirmiştir.</w:t>
      </w:r>
    </w:p>
    <w:p w:rsidR="004C3EAC" w:rsidRPr="00480361" w:rsidRDefault="004C3EAC" w:rsidP="004C3EAC">
      <w:pPr>
        <w:jc w:val="both"/>
        <w:rPr>
          <w:b/>
          <w:sz w:val="28"/>
          <w:szCs w:val="28"/>
        </w:rPr>
      </w:pPr>
      <w:r w:rsidRPr="00480361">
        <w:rPr>
          <w:sz w:val="28"/>
          <w:szCs w:val="28"/>
        </w:rPr>
        <w:t xml:space="preserve">Firmalarımız en çok ihracatı Nisan ayında </w:t>
      </w:r>
      <w:r w:rsidRPr="00480361">
        <w:rPr>
          <w:b/>
          <w:sz w:val="28"/>
          <w:szCs w:val="28"/>
        </w:rPr>
        <w:t>31 Milyon 506 Bin Dolar</w:t>
      </w:r>
      <w:r w:rsidRPr="00480361">
        <w:rPr>
          <w:sz w:val="28"/>
          <w:szCs w:val="28"/>
        </w:rPr>
        <w:t xml:space="preserve"> ile gerçekleştirirken en az ihracatı Eylül ayında </w:t>
      </w:r>
      <w:r w:rsidRPr="00480361">
        <w:rPr>
          <w:b/>
          <w:sz w:val="28"/>
          <w:szCs w:val="28"/>
        </w:rPr>
        <w:t>21 Milyon 849 Bin Dolar</w:t>
      </w:r>
      <w:r w:rsidRPr="00480361">
        <w:rPr>
          <w:sz w:val="28"/>
          <w:szCs w:val="28"/>
        </w:rPr>
        <w:t xml:space="preserve"> ile gerçekleştirmiştir. </w:t>
      </w:r>
    </w:p>
    <w:p w:rsidR="004C3EAC" w:rsidRPr="00480361" w:rsidRDefault="004C3EAC" w:rsidP="004C3EAC">
      <w:pPr>
        <w:jc w:val="both"/>
        <w:rPr>
          <w:sz w:val="28"/>
          <w:szCs w:val="28"/>
        </w:rPr>
      </w:pPr>
      <w:r w:rsidRPr="00480361">
        <w:rPr>
          <w:sz w:val="28"/>
          <w:szCs w:val="28"/>
        </w:rPr>
        <w:t>2015 yılı 12 aylık ihracat verilerine baktığımız zaman geçen yıla göre 12 ayda da düşüş gözlemlenmiştir.</w:t>
      </w:r>
    </w:p>
    <w:p w:rsidR="004C3EAC" w:rsidRPr="00480361" w:rsidRDefault="004C3EAC" w:rsidP="004C3EAC">
      <w:pPr>
        <w:jc w:val="both"/>
        <w:rPr>
          <w:sz w:val="28"/>
          <w:szCs w:val="28"/>
        </w:rPr>
      </w:pPr>
      <w:r w:rsidRPr="00480361">
        <w:rPr>
          <w:sz w:val="28"/>
          <w:szCs w:val="28"/>
        </w:rPr>
        <w:t>2014 yılında 1 kg ihracat tutarımız 0,62 Dolar olmuştu, 2015 yılında ise 0,58 Dolara geriledi.</w:t>
      </w:r>
    </w:p>
    <w:p w:rsidR="004C3EAC" w:rsidRPr="00480361" w:rsidRDefault="004C3EAC" w:rsidP="004C3EAC">
      <w:pPr>
        <w:jc w:val="both"/>
        <w:rPr>
          <w:sz w:val="28"/>
          <w:szCs w:val="28"/>
        </w:rPr>
      </w:pPr>
      <w:r w:rsidRPr="00480361">
        <w:rPr>
          <w:sz w:val="28"/>
          <w:szCs w:val="28"/>
        </w:rPr>
        <w:t>Türkiye’den yapılan 1 kg ihracat tutarı ise 1.34 Dolar olmuştur. 2014 yılında ise 1.60 Dolar idi.</w:t>
      </w:r>
    </w:p>
    <w:p w:rsidR="004C3EAC" w:rsidRPr="00480361" w:rsidRDefault="004C3EAC" w:rsidP="004C3EAC">
      <w:pPr>
        <w:rPr>
          <w:sz w:val="28"/>
          <w:szCs w:val="28"/>
        </w:rPr>
      </w:pPr>
      <w:r w:rsidRPr="00480361">
        <w:rPr>
          <w:sz w:val="28"/>
          <w:szCs w:val="28"/>
        </w:rPr>
        <w:t>Afyonkarahisar’dan 2015 yılında 123 ülke ve 6 serbest bölgeye ihracat yapılmıştır. 2014 yılında 124 ülke 4 serbest bölgeye ihracat yapılmıştı.</w:t>
      </w:r>
    </w:p>
    <w:p w:rsidR="00341A3E" w:rsidRPr="00480361" w:rsidRDefault="00341A3E" w:rsidP="004C3EAC">
      <w:pPr>
        <w:rPr>
          <w:sz w:val="28"/>
          <w:szCs w:val="28"/>
        </w:rPr>
      </w:pPr>
    </w:p>
    <w:p w:rsidR="00341A3E" w:rsidRPr="00480361" w:rsidRDefault="00341A3E" w:rsidP="004C3EAC">
      <w:pPr>
        <w:rPr>
          <w:sz w:val="28"/>
          <w:szCs w:val="28"/>
        </w:rPr>
      </w:pPr>
    </w:p>
    <w:p w:rsidR="00341A3E" w:rsidRPr="00480361" w:rsidRDefault="00341A3E" w:rsidP="004C3EAC">
      <w:pPr>
        <w:rPr>
          <w:sz w:val="28"/>
          <w:szCs w:val="28"/>
        </w:rPr>
      </w:pPr>
    </w:p>
    <w:p w:rsidR="00341A3E" w:rsidRPr="00480361" w:rsidRDefault="00341A3E" w:rsidP="004C3EAC">
      <w:pPr>
        <w:rPr>
          <w:sz w:val="28"/>
          <w:szCs w:val="28"/>
        </w:rPr>
      </w:pPr>
    </w:p>
    <w:p w:rsidR="00341A3E" w:rsidRPr="00480361" w:rsidRDefault="00341A3E" w:rsidP="004C3EAC">
      <w:pPr>
        <w:rPr>
          <w:sz w:val="28"/>
          <w:szCs w:val="28"/>
        </w:rPr>
      </w:pPr>
    </w:p>
    <w:p w:rsidR="00341A3E" w:rsidRPr="00480361" w:rsidRDefault="00341A3E" w:rsidP="004C3EAC">
      <w:pPr>
        <w:rPr>
          <w:sz w:val="28"/>
          <w:szCs w:val="28"/>
        </w:rPr>
      </w:pPr>
    </w:p>
    <w:p w:rsidR="00341A3E" w:rsidRPr="00480361" w:rsidRDefault="00341A3E" w:rsidP="004C3EAC">
      <w:pPr>
        <w:rPr>
          <w:sz w:val="28"/>
          <w:szCs w:val="28"/>
        </w:rPr>
      </w:pPr>
    </w:p>
    <w:p w:rsidR="00341A3E" w:rsidRPr="00480361" w:rsidRDefault="00341A3E" w:rsidP="004C3EAC">
      <w:pPr>
        <w:rPr>
          <w:sz w:val="28"/>
          <w:szCs w:val="28"/>
        </w:rPr>
      </w:pPr>
    </w:p>
    <w:p w:rsidR="00341A3E" w:rsidRPr="00480361" w:rsidRDefault="00341A3E" w:rsidP="004C3EAC">
      <w:pPr>
        <w:rPr>
          <w:sz w:val="28"/>
          <w:szCs w:val="28"/>
        </w:rPr>
      </w:pPr>
    </w:p>
    <w:p w:rsidR="004C3EAC" w:rsidRPr="00480361" w:rsidRDefault="004C3EAC" w:rsidP="004C3EAC">
      <w:pPr>
        <w:rPr>
          <w:sz w:val="28"/>
          <w:szCs w:val="28"/>
        </w:rPr>
      </w:pPr>
    </w:p>
    <w:p w:rsidR="004C3EAC" w:rsidRPr="00480361" w:rsidRDefault="004C3EAC" w:rsidP="004C3EAC">
      <w:pPr>
        <w:jc w:val="center"/>
        <w:rPr>
          <w:color w:val="000000"/>
          <w:sz w:val="28"/>
          <w:szCs w:val="28"/>
        </w:rPr>
      </w:pPr>
      <w:r w:rsidRPr="00480361">
        <w:rPr>
          <w:b/>
          <w:sz w:val="28"/>
          <w:szCs w:val="28"/>
        </w:rPr>
        <w:t xml:space="preserve">2015 YILINDA EN ÇOK İHRACAT YAPTIĞIMIZ İLK 5 ÜLKE </w:t>
      </w:r>
      <w:r w:rsidRPr="00480361">
        <w:rPr>
          <w:color w:val="000000"/>
          <w:sz w:val="28"/>
          <w:szCs w:val="28"/>
        </w:rPr>
        <w:t>(</w:t>
      </w:r>
      <w:r w:rsidRPr="00480361">
        <w:rPr>
          <w:b/>
          <w:bCs/>
          <w:color w:val="000000"/>
          <w:sz w:val="28"/>
          <w:szCs w:val="28"/>
        </w:rPr>
        <w:t>$</w:t>
      </w:r>
      <w:r w:rsidRPr="00480361">
        <w:rPr>
          <w:color w:val="000000"/>
          <w:sz w:val="28"/>
          <w:szCs w:val="28"/>
        </w:rPr>
        <w:t>)</w:t>
      </w:r>
    </w:p>
    <w:p w:rsidR="00341A3E" w:rsidRPr="00480361" w:rsidRDefault="00341A3E" w:rsidP="004C3EAC">
      <w:pPr>
        <w:jc w:val="center"/>
        <w:rPr>
          <w:b/>
          <w:sz w:val="28"/>
          <w:szCs w:val="28"/>
        </w:rPr>
      </w:pPr>
    </w:p>
    <w:tbl>
      <w:tblPr>
        <w:tblStyle w:val="KlavuzTablo1Ak-Vurgu6"/>
        <w:tblW w:w="10194" w:type="dxa"/>
        <w:tblInd w:w="-5" w:type="dxa"/>
        <w:tblLook w:val="04A0" w:firstRow="1" w:lastRow="0" w:firstColumn="1" w:lastColumn="0" w:noHBand="0" w:noVBand="1"/>
      </w:tblPr>
      <w:tblGrid>
        <w:gridCol w:w="3268"/>
        <w:gridCol w:w="1683"/>
        <w:gridCol w:w="1684"/>
        <w:gridCol w:w="3559"/>
      </w:tblGrid>
      <w:tr w:rsidR="004C3EAC" w:rsidRPr="00480361" w:rsidTr="00341A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  <w:noWrap/>
            <w:vAlign w:val="center"/>
            <w:hideMark/>
          </w:tcPr>
          <w:p w:rsidR="004C3EAC" w:rsidRPr="00480361" w:rsidRDefault="004C3EAC" w:rsidP="006C6C12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80361">
              <w:rPr>
                <w:sz w:val="28"/>
                <w:szCs w:val="28"/>
              </w:rPr>
              <w:t>ÜLKE</w:t>
            </w:r>
          </w:p>
        </w:tc>
        <w:tc>
          <w:tcPr>
            <w:tcW w:w="1683" w:type="dxa"/>
            <w:noWrap/>
            <w:vAlign w:val="center"/>
            <w:hideMark/>
          </w:tcPr>
          <w:p w:rsidR="004C3EAC" w:rsidRPr="00480361" w:rsidRDefault="004C3EAC" w:rsidP="006C6C12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80361">
              <w:rPr>
                <w:sz w:val="28"/>
                <w:szCs w:val="28"/>
              </w:rPr>
              <w:t>2014</w:t>
            </w:r>
          </w:p>
        </w:tc>
        <w:tc>
          <w:tcPr>
            <w:tcW w:w="1684" w:type="dxa"/>
            <w:noWrap/>
            <w:vAlign w:val="center"/>
            <w:hideMark/>
          </w:tcPr>
          <w:p w:rsidR="004C3EAC" w:rsidRPr="00480361" w:rsidRDefault="004C3EAC" w:rsidP="006C6C12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80361">
              <w:rPr>
                <w:sz w:val="28"/>
                <w:szCs w:val="28"/>
              </w:rPr>
              <w:t>2015</w:t>
            </w:r>
          </w:p>
        </w:tc>
        <w:tc>
          <w:tcPr>
            <w:tcW w:w="3559" w:type="dxa"/>
            <w:noWrap/>
            <w:vAlign w:val="center"/>
            <w:hideMark/>
          </w:tcPr>
          <w:p w:rsidR="004C3EAC" w:rsidRPr="00480361" w:rsidRDefault="004C3EAC" w:rsidP="006C6C12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80361">
              <w:rPr>
                <w:sz w:val="28"/>
                <w:szCs w:val="28"/>
              </w:rPr>
              <w:t>ARTIŞ / DÜŞÜŞ ORANI</w:t>
            </w:r>
          </w:p>
        </w:tc>
      </w:tr>
      <w:tr w:rsidR="004C3EAC" w:rsidRPr="00480361" w:rsidTr="00341A3E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  <w:noWrap/>
            <w:vAlign w:val="center"/>
            <w:hideMark/>
          </w:tcPr>
          <w:p w:rsidR="004C3EAC" w:rsidRPr="00480361" w:rsidRDefault="004C3EAC" w:rsidP="006C6C12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80361">
              <w:rPr>
                <w:sz w:val="28"/>
                <w:szCs w:val="28"/>
              </w:rPr>
              <w:t>IRAK</w:t>
            </w:r>
          </w:p>
        </w:tc>
        <w:tc>
          <w:tcPr>
            <w:tcW w:w="1683" w:type="dxa"/>
            <w:noWrap/>
            <w:vAlign w:val="center"/>
            <w:hideMark/>
          </w:tcPr>
          <w:p w:rsidR="004C3EAC" w:rsidRPr="00480361" w:rsidRDefault="004C3EAC" w:rsidP="006C6C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80361">
              <w:rPr>
                <w:sz w:val="28"/>
                <w:szCs w:val="28"/>
              </w:rPr>
              <w:t>118.210.000</w:t>
            </w:r>
          </w:p>
        </w:tc>
        <w:tc>
          <w:tcPr>
            <w:tcW w:w="1684" w:type="dxa"/>
            <w:noWrap/>
            <w:vAlign w:val="center"/>
            <w:hideMark/>
          </w:tcPr>
          <w:p w:rsidR="004C3EAC" w:rsidRPr="00480361" w:rsidRDefault="004C3EAC" w:rsidP="006C6C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80361">
              <w:rPr>
                <w:sz w:val="28"/>
                <w:szCs w:val="28"/>
              </w:rPr>
              <w:t>75.951.000</w:t>
            </w:r>
          </w:p>
        </w:tc>
        <w:tc>
          <w:tcPr>
            <w:tcW w:w="3559" w:type="dxa"/>
            <w:noWrap/>
            <w:vAlign w:val="center"/>
            <w:hideMark/>
          </w:tcPr>
          <w:p w:rsidR="004C3EAC" w:rsidRPr="00480361" w:rsidRDefault="004C3EAC" w:rsidP="006C6C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80361">
              <w:rPr>
                <w:sz w:val="28"/>
                <w:szCs w:val="28"/>
              </w:rPr>
              <w:t>35,75% (-)</w:t>
            </w:r>
          </w:p>
        </w:tc>
      </w:tr>
      <w:tr w:rsidR="004C3EAC" w:rsidRPr="00480361" w:rsidTr="00341A3E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  <w:noWrap/>
            <w:vAlign w:val="center"/>
            <w:hideMark/>
          </w:tcPr>
          <w:p w:rsidR="004C3EAC" w:rsidRPr="00480361" w:rsidRDefault="004C3EAC" w:rsidP="006C6C12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80361">
              <w:rPr>
                <w:sz w:val="28"/>
                <w:szCs w:val="28"/>
              </w:rPr>
              <w:t>ABD</w:t>
            </w:r>
          </w:p>
        </w:tc>
        <w:tc>
          <w:tcPr>
            <w:tcW w:w="1683" w:type="dxa"/>
            <w:noWrap/>
            <w:vAlign w:val="center"/>
            <w:hideMark/>
          </w:tcPr>
          <w:p w:rsidR="004C3EAC" w:rsidRPr="00480361" w:rsidRDefault="004C3EAC" w:rsidP="006C6C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80361">
              <w:rPr>
                <w:sz w:val="28"/>
                <w:szCs w:val="28"/>
              </w:rPr>
              <w:t>45.855.000</w:t>
            </w:r>
          </w:p>
        </w:tc>
        <w:tc>
          <w:tcPr>
            <w:tcW w:w="1684" w:type="dxa"/>
            <w:noWrap/>
            <w:vAlign w:val="center"/>
            <w:hideMark/>
          </w:tcPr>
          <w:p w:rsidR="004C3EAC" w:rsidRPr="00480361" w:rsidRDefault="004C3EAC" w:rsidP="006C6C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80361">
              <w:rPr>
                <w:sz w:val="28"/>
                <w:szCs w:val="28"/>
              </w:rPr>
              <w:t>54.085.000</w:t>
            </w:r>
          </w:p>
        </w:tc>
        <w:tc>
          <w:tcPr>
            <w:tcW w:w="3559" w:type="dxa"/>
            <w:noWrap/>
            <w:vAlign w:val="center"/>
            <w:hideMark/>
          </w:tcPr>
          <w:p w:rsidR="004C3EAC" w:rsidRPr="00480361" w:rsidRDefault="004C3EAC" w:rsidP="006C6C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80361">
              <w:rPr>
                <w:sz w:val="28"/>
                <w:szCs w:val="28"/>
              </w:rPr>
              <w:t>17,95% (+)</w:t>
            </w:r>
          </w:p>
        </w:tc>
      </w:tr>
      <w:tr w:rsidR="004C3EAC" w:rsidRPr="00480361" w:rsidTr="00341A3E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  <w:noWrap/>
            <w:vAlign w:val="center"/>
            <w:hideMark/>
          </w:tcPr>
          <w:p w:rsidR="004C3EAC" w:rsidRPr="00480361" w:rsidRDefault="004C3EAC" w:rsidP="006C6C12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80361">
              <w:rPr>
                <w:sz w:val="28"/>
                <w:szCs w:val="28"/>
              </w:rPr>
              <w:t>ÇİN HALK CUMHURİYETİ</w:t>
            </w:r>
          </w:p>
        </w:tc>
        <w:tc>
          <w:tcPr>
            <w:tcW w:w="1683" w:type="dxa"/>
            <w:noWrap/>
            <w:vAlign w:val="center"/>
            <w:hideMark/>
          </w:tcPr>
          <w:p w:rsidR="004C3EAC" w:rsidRPr="00480361" w:rsidRDefault="004C3EAC" w:rsidP="006C6C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80361">
              <w:rPr>
                <w:sz w:val="28"/>
                <w:szCs w:val="28"/>
              </w:rPr>
              <w:t>31.229.000</w:t>
            </w:r>
          </w:p>
        </w:tc>
        <w:tc>
          <w:tcPr>
            <w:tcW w:w="1684" w:type="dxa"/>
            <w:noWrap/>
            <w:vAlign w:val="center"/>
            <w:hideMark/>
          </w:tcPr>
          <w:p w:rsidR="004C3EAC" w:rsidRPr="00480361" w:rsidRDefault="004C3EAC" w:rsidP="006C6C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80361">
              <w:rPr>
                <w:sz w:val="28"/>
                <w:szCs w:val="28"/>
              </w:rPr>
              <w:t>23.715.000</w:t>
            </w:r>
          </w:p>
        </w:tc>
        <w:tc>
          <w:tcPr>
            <w:tcW w:w="3559" w:type="dxa"/>
            <w:noWrap/>
            <w:vAlign w:val="center"/>
            <w:hideMark/>
          </w:tcPr>
          <w:p w:rsidR="004C3EAC" w:rsidRPr="00480361" w:rsidRDefault="004C3EAC" w:rsidP="006C6C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80361">
              <w:rPr>
                <w:sz w:val="28"/>
                <w:szCs w:val="28"/>
              </w:rPr>
              <w:t>24,06% (-)</w:t>
            </w:r>
          </w:p>
        </w:tc>
      </w:tr>
      <w:tr w:rsidR="004C3EAC" w:rsidRPr="00480361" w:rsidTr="00341A3E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  <w:noWrap/>
            <w:vAlign w:val="center"/>
            <w:hideMark/>
          </w:tcPr>
          <w:p w:rsidR="004C3EAC" w:rsidRPr="00480361" w:rsidRDefault="004C3EAC" w:rsidP="006C6C12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80361">
              <w:rPr>
                <w:sz w:val="28"/>
                <w:szCs w:val="28"/>
              </w:rPr>
              <w:t>FRANSA</w:t>
            </w:r>
          </w:p>
        </w:tc>
        <w:tc>
          <w:tcPr>
            <w:tcW w:w="1683" w:type="dxa"/>
            <w:noWrap/>
            <w:vAlign w:val="center"/>
            <w:hideMark/>
          </w:tcPr>
          <w:p w:rsidR="004C3EAC" w:rsidRPr="00480361" w:rsidRDefault="004C3EAC" w:rsidP="006C6C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80361">
              <w:rPr>
                <w:sz w:val="28"/>
                <w:szCs w:val="28"/>
              </w:rPr>
              <w:t>21.789.000</w:t>
            </w:r>
          </w:p>
        </w:tc>
        <w:tc>
          <w:tcPr>
            <w:tcW w:w="1684" w:type="dxa"/>
            <w:noWrap/>
            <w:vAlign w:val="center"/>
            <w:hideMark/>
          </w:tcPr>
          <w:p w:rsidR="004C3EAC" w:rsidRPr="00480361" w:rsidRDefault="004C3EAC" w:rsidP="006C6C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80361">
              <w:rPr>
                <w:sz w:val="28"/>
                <w:szCs w:val="28"/>
              </w:rPr>
              <w:t>23.342.000</w:t>
            </w:r>
          </w:p>
        </w:tc>
        <w:tc>
          <w:tcPr>
            <w:tcW w:w="3559" w:type="dxa"/>
            <w:noWrap/>
            <w:vAlign w:val="center"/>
            <w:hideMark/>
          </w:tcPr>
          <w:p w:rsidR="004C3EAC" w:rsidRPr="00480361" w:rsidRDefault="004C3EAC" w:rsidP="006C6C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80361">
              <w:rPr>
                <w:sz w:val="28"/>
                <w:szCs w:val="28"/>
              </w:rPr>
              <w:t>7,12% (+)</w:t>
            </w:r>
          </w:p>
        </w:tc>
      </w:tr>
      <w:tr w:rsidR="004C3EAC" w:rsidRPr="00480361" w:rsidTr="00341A3E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  <w:noWrap/>
            <w:vAlign w:val="center"/>
            <w:hideMark/>
          </w:tcPr>
          <w:p w:rsidR="004C3EAC" w:rsidRPr="00480361" w:rsidRDefault="004C3EAC" w:rsidP="006C6C12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80361">
              <w:rPr>
                <w:sz w:val="28"/>
                <w:szCs w:val="28"/>
              </w:rPr>
              <w:t>AVUSTRALYA</w:t>
            </w:r>
          </w:p>
        </w:tc>
        <w:tc>
          <w:tcPr>
            <w:tcW w:w="1683" w:type="dxa"/>
            <w:noWrap/>
            <w:vAlign w:val="center"/>
            <w:hideMark/>
          </w:tcPr>
          <w:p w:rsidR="004C3EAC" w:rsidRPr="00480361" w:rsidRDefault="004C3EAC" w:rsidP="006C6C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80361">
              <w:rPr>
                <w:sz w:val="28"/>
                <w:szCs w:val="28"/>
              </w:rPr>
              <w:t>7.542.000</w:t>
            </w:r>
          </w:p>
        </w:tc>
        <w:tc>
          <w:tcPr>
            <w:tcW w:w="1684" w:type="dxa"/>
            <w:noWrap/>
            <w:vAlign w:val="center"/>
            <w:hideMark/>
          </w:tcPr>
          <w:p w:rsidR="004C3EAC" w:rsidRPr="00480361" w:rsidRDefault="004C3EAC" w:rsidP="006C6C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80361">
              <w:rPr>
                <w:sz w:val="28"/>
                <w:szCs w:val="28"/>
              </w:rPr>
              <w:t>8.487.000</w:t>
            </w:r>
          </w:p>
        </w:tc>
        <w:tc>
          <w:tcPr>
            <w:tcW w:w="3559" w:type="dxa"/>
            <w:noWrap/>
            <w:vAlign w:val="center"/>
            <w:hideMark/>
          </w:tcPr>
          <w:p w:rsidR="004C3EAC" w:rsidRPr="00480361" w:rsidRDefault="004C3EAC" w:rsidP="006C6C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80361">
              <w:rPr>
                <w:sz w:val="28"/>
                <w:szCs w:val="28"/>
              </w:rPr>
              <w:t>12,53% (+)</w:t>
            </w:r>
          </w:p>
        </w:tc>
      </w:tr>
    </w:tbl>
    <w:p w:rsidR="004C3EAC" w:rsidRPr="00480361" w:rsidRDefault="004C3EAC" w:rsidP="004C3EAC">
      <w:pPr>
        <w:jc w:val="both"/>
        <w:rPr>
          <w:b/>
          <w:sz w:val="28"/>
          <w:szCs w:val="28"/>
        </w:rPr>
      </w:pPr>
    </w:p>
    <w:p w:rsidR="00341A3E" w:rsidRPr="00480361" w:rsidRDefault="00341A3E" w:rsidP="004C3EAC">
      <w:pPr>
        <w:jc w:val="center"/>
        <w:rPr>
          <w:b/>
          <w:sz w:val="28"/>
          <w:szCs w:val="28"/>
        </w:rPr>
      </w:pPr>
    </w:p>
    <w:p w:rsidR="00341A3E" w:rsidRPr="00480361" w:rsidRDefault="00341A3E" w:rsidP="004C3EAC">
      <w:pPr>
        <w:jc w:val="center"/>
        <w:rPr>
          <w:b/>
          <w:sz w:val="28"/>
          <w:szCs w:val="28"/>
        </w:rPr>
      </w:pPr>
    </w:p>
    <w:p w:rsidR="00341A3E" w:rsidRPr="00480361" w:rsidRDefault="00341A3E" w:rsidP="004C3EAC">
      <w:pPr>
        <w:jc w:val="center"/>
        <w:rPr>
          <w:b/>
          <w:sz w:val="28"/>
          <w:szCs w:val="28"/>
        </w:rPr>
      </w:pPr>
    </w:p>
    <w:p w:rsidR="00341A3E" w:rsidRPr="00480361" w:rsidRDefault="00341A3E" w:rsidP="004C3EAC">
      <w:pPr>
        <w:jc w:val="center"/>
        <w:rPr>
          <w:b/>
          <w:sz w:val="28"/>
          <w:szCs w:val="28"/>
        </w:rPr>
      </w:pPr>
    </w:p>
    <w:p w:rsidR="004C3EAC" w:rsidRPr="00480361" w:rsidRDefault="004C3EAC" w:rsidP="004C3EAC">
      <w:pPr>
        <w:jc w:val="center"/>
        <w:rPr>
          <w:color w:val="000000"/>
          <w:sz w:val="28"/>
          <w:szCs w:val="28"/>
        </w:rPr>
      </w:pPr>
      <w:r w:rsidRPr="00480361">
        <w:rPr>
          <w:b/>
          <w:sz w:val="28"/>
          <w:szCs w:val="28"/>
        </w:rPr>
        <w:t xml:space="preserve">2015 YILINDA EN ÇOK İHRACAT YAPTIĞIMIZ İL 5 SEKTÖR </w:t>
      </w:r>
      <w:r w:rsidRPr="00480361">
        <w:rPr>
          <w:color w:val="000000"/>
          <w:sz w:val="28"/>
          <w:szCs w:val="28"/>
        </w:rPr>
        <w:t>(</w:t>
      </w:r>
      <w:r w:rsidRPr="00480361">
        <w:rPr>
          <w:b/>
          <w:bCs/>
          <w:color w:val="000000"/>
          <w:sz w:val="28"/>
          <w:szCs w:val="28"/>
        </w:rPr>
        <w:t>$</w:t>
      </w:r>
      <w:r w:rsidRPr="00480361">
        <w:rPr>
          <w:color w:val="000000"/>
          <w:sz w:val="28"/>
          <w:szCs w:val="28"/>
        </w:rPr>
        <w:t>)</w:t>
      </w:r>
    </w:p>
    <w:p w:rsidR="00341A3E" w:rsidRPr="00480361" w:rsidRDefault="00341A3E" w:rsidP="004C3EAC">
      <w:pPr>
        <w:jc w:val="center"/>
        <w:rPr>
          <w:b/>
          <w:sz w:val="28"/>
          <w:szCs w:val="28"/>
        </w:rPr>
      </w:pPr>
    </w:p>
    <w:tbl>
      <w:tblPr>
        <w:tblStyle w:val="KlavuzTablo1Ak-Vurgu61"/>
        <w:tblW w:w="10817" w:type="dxa"/>
        <w:tblInd w:w="-5" w:type="dxa"/>
        <w:tblLook w:val="04A0" w:firstRow="1" w:lastRow="0" w:firstColumn="1" w:lastColumn="0" w:noHBand="0" w:noVBand="1"/>
      </w:tblPr>
      <w:tblGrid>
        <w:gridCol w:w="5207"/>
        <w:gridCol w:w="1488"/>
        <w:gridCol w:w="1488"/>
        <w:gridCol w:w="2634"/>
      </w:tblGrid>
      <w:tr w:rsidR="004C3EAC" w:rsidRPr="00480361" w:rsidTr="004C3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7" w:type="dxa"/>
            <w:noWrap/>
            <w:vAlign w:val="center"/>
            <w:hideMark/>
          </w:tcPr>
          <w:p w:rsidR="004C3EAC" w:rsidRPr="00480361" w:rsidRDefault="004C3EAC" w:rsidP="006C6C12">
            <w:pPr>
              <w:jc w:val="both"/>
              <w:rPr>
                <w:sz w:val="28"/>
                <w:szCs w:val="28"/>
              </w:rPr>
            </w:pPr>
            <w:r w:rsidRPr="00480361">
              <w:rPr>
                <w:sz w:val="28"/>
                <w:szCs w:val="28"/>
              </w:rPr>
              <w:t>SEKTÖR</w:t>
            </w:r>
          </w:p>
        </w:tc>
        <w:tc>
          <w:tcPr>
            <w:tcW w:w="1488" w:type="dxa"/>
            <w:noWrap/>
            <w:vAlign w:val="center"/>
            <w:hideMark/>
          </w:tcPr>
          <w:p w:rsidR="004C3EAC" w:rsidRPr="00480361" w:rsidRDefault="004C3EAC" w:rsidP="006C6C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80361">
              <w:rPr>
                <w:sz w:val="28"/>
                <w:szCs w:val="28"/>
              </w:rPr>
              <w:t>2014</w:t>
            </w:r>
          </w:p>
        </w:tc>
        <w:tc>
          <w:tcPr>
            <w:tcW w:w="1488" w:type="dxa"/>
            <w:noWrap/>
            <w:vAlign w:val="center"/>
            <w:hideMark/>
          </w:tcPr>
          <w:p w:rsidR="004C3EAC" w:rsidRPr="00480361" w:rsidRDefault="004C3EAC" w:rsidP="006C6C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80361">
              <w:rPr>
                <w:sz w:val="28"/>
                <w:szCs w:val="28"/>
              </w:rPr>
              <w:t>2015</w:t>
            </w:r>
          </w:p>
        </w:tc>
        <w:tc>
          <w:tcPr>
            <w:tcW w:w="2634" w:type="dxa"/>
            <w:noWrap/>
            <w:vAlign w:val="center"/>
            <w:hideMark/>
          </w:tcPr>
          <w:p w:rsidR="004C3EAC" w:rsidRPr="00480361" w:rsidRDefault="004C3EAC" w:rsidP="006C6C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80361">
              <w:rPr>
                <w:sz w:val="28"/>
                <w:szCs w:val="28"/>
              </w:rPr>
              <w:t>ARTIŞ / DÜŞÜŞ ORANI</w:t>
            </w:r>
          </w:p>
        </w:tc>
      </w:tr>
      <w:tr w:rsidR="004C3EAC" w:rsidRPr="00480361" w:rsidTr="004C3EAC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7" w:type="dxa"/>
            <w:noWrap/>
            <w:vAlign w:val="center"/>
            <w:hideMark/>
          </w:tcPr>
          <w:p w:rsidR="004C3EAC" w:rsidRPr="00480361" w:rsidRDefault="004C3EAC" w:rsidP="006C6C12">
            <w:pPr>
              <w:jc w:val="both"/>
              <w:rPr>
                <w:sz w:val="28"/>
                <w:szCs w:val="28"/>
              </w:rPr>
            </w:pPr>
            <w:r w:rsidRPr="00480361">
              <w:rPr>
                <w:sz w:val="28"/>
                <w:szCs w:val="28"/>
              </w:rPr>
              <w:t xml:space="preserve"> Madencilik Ürünleri</w:t>
            </w:r>
          </w:p>
        </w:tc>
        <w:tc>
          <w:tcPr>
            <w:tcW w:w="1488" w:type="dxa"/>
            <w:noWrap/>
            <w:vAlign w:val="center"/>
            <w:hideMark/>
          </w:tcPr>
          <w:p w:rsidR="004C3EAC" w:rsidRPr="00480361" w:rsidRDefault="004C3EAC" w:rsidP="006C6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80361">
              <w:rPr>
                <w:sz w:val="28"/>
                <w:szCs w:val="28"/>
              </w:rPr>
              <w:t>180.961,88</w:t>
            </w:r>
          </w:p>
        </w:tc>
        <w:tc>
          <w:tcPr>
            <w:tcW w:w="1488" w:type="dxa"/>
            <w:noWrap/>
            <w:vAlign w:val="center"/>
            <w:hideMark/>
          </w:tcPr>
          <w:p w:rsidR="004C3EAC" w:rsidRPr="00480361" w:rsidRDefault="004C3EAC" w:rsidP="006C6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80361">
              <w:rPr>
                <w:sz w:val="28"/>
                <w:szCs w:val="28"/>
              </w:rPr>
              <w:t>177.132,87</w:t>
            </w:r>
          </w:p>
        </w:tc>
        <w:tc>
          <w:tcPr>
            <w:tcW w:w="2634" w:type="dxa"/>
            <w:noWrap/>
            <w:vAlign w:val="center"/>
            <w:hideMark/>
          </w:tcPr>
          <w:p w:rsidR="004C3EAC" w:rsidRPr="00480361" w:rsidRDefault="004C3EAC" w:rsidP="006C6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80361">
              <w:rPr>
                <w:sz w:val="28"/>
                <w:szCs w:val="28"/>
              </w:rPr>
              <w:t>2,12% (-)</w:t>
            </w:r>
          </w:p>
        </w:tc>
      </w:tr>
      <w:tr w:rsidR="004C3EAC" w:rsidRPr="00480361" w:rsidTr="004C3EAC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7" w:type="dxa"/>
            <w:noWrap/>
            <w:vAlign w:val="center"/>
            <w:hideMark/>
          </w:tcPr>
          <w:p w:rsidR="004C3EAC" w:rsidRPr="00480361" w:rsidRDefault="004C3EAC" w:rsidP="006C6C12">
            <w:pPr>
              <w:jc w:val="both"/>
              <w:rPr>
                <w:sz w:val="28"/>
                <w:szCs w:val="28"/>
              </w:rPr>
            </w:pPr>
            <w:r w:rsidRPr="00480361">
              <w:rPr>
                <w:sz w:val="28"/>
                <w:szCs w:val="28"/>
              </w:rPr>
              <w:t xml:space="preserve"> Su Ürünleri ve Hayvansal Mamuller</w:t>
            </w:r>
          </w:p>
        </w:tc>
        <w:tc>
          <w:tcPr>
            <w:tcW w:w="1488" w:type="dxa"/>
            <w:noWrap/>
            <w:vAlign w:val="center"/>
            <w:hideMark/>
          </w:tcPr>
          <w:p w:rsidR="004C3EAC" w:rsidRPr="00480361" w:rsidRDefault="004C3EAC" w:rsidP="006C6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80361">
              <w:rPr>
                <w:sz w:val="28"/>
                <w:szCs w:val="28"/>
              </w:rPr>
              <w:t>123.267,09</w:t>
            </w:r>
          </w:p>
        </w:tc>
        <w:tc>
          <w:tcPr>
            <w:tcW w:w="1488" w:type="dxa"/>
            <w:noWrap/>
            <w:vAlign w:val="center"/>
            <w:hideMark/>
          </w:tcPr>
          <w:p w:rsidR="004C3EAC" w:rsidRPr="00480361" w:rsidRDefault="004C3EAC" w:rsidP="006C6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80361">
              <w:rPr>
                <w:sz w:val="28"/>
                <w:szCs w:val="28"/>
              </w:rPr>
              <w:t>84.103,45</w:t>
            </w:r>
          </w:p>
        </w:tc>
        <w:tc>
          <w:tcPr>
            <w:tcW w:w="2634" w:type="dxa"/>
            <w:noWrap/>
            <w:vAlign w:val="center"/>
            <w:hideMark/>
          </w:tcPr>
          <w:p w:rsidR="004C3EAC" w:rsidRPr="00480361" w:rsidRDefault="004C3EAC" w:rsidP="006C6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80361">
              <w:rPr>
                <w:sz w:val="28"/>
                <w:szCs w:val="28"/>
              </w:rPr>
              <w:t>31,77% (-)</w:t>
            </w:r>
          </w:p>
        </w:tc>
      </w:tr>
      <w:tr w:rsidR="004C3EAC" w:rsidRPr="00480361" w:rsidTr="004C3EAC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7" w:type="dxa"/>
            <w:noWrap/>
            <w:vAlign w:val="center"/>
            <w:hideMark/>
          </w:tcPr>
          <w:p w:rsidR="004C3EAC" w:rsidRPr="00480361" w:rsidRDefault="004C3EAC" w:rsidP="006C6C12">
            <w:pPr>
              <w:jc w:val="both"/>
              <w:rPr>
                <w:sz w:val="28"/>
                <w:szCs w:val="28"/>
              </w:rPr>
            </w:pPr>
            <w:r w:rsidRPr="00480361">
              <w:rPr>
                <w:sz w:val="28"/>
                <w:szCs w:val="28"/>
              </w:rPr>
              <w:t xml:space="preserve"> Hububat, Bakliyat, Yağlı Tohum ve Mamulleri </w:t>
            </w:r>
          </w:p>
        </w:tc>
        <w:tc>
          <w:tcPr>
            <w:tcW w:w="1488" w:type="dxa"/>
            <w:noWrap/>
            <w:vAlign w:val="center"/>
            <w:hideMark/>
          </w:tcPr>
          <w:p w:rsidR="004C3EAC" w:rsidRPr="00480361" w:rsidRDefault="004C3EAC" w:rsidP="006C6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80361">
              <w:rPr>
                <w:sz w:val="28"/>
                <w:szCs w:val="28"/>
              </w:rPr>
              <w:t>14.194,26</w:t>
            </w:r>
          </w:p>
        </w:tc>
        <w:tc>
          <w:tcPr>
            <w:tcW w:w="1488" w:type="dxa"/>
            <w:noWrap/>
            <w:vAlign w:val="center"/>
            <w:hideMark/>
          </w:tcPr>
          <w:p w:rsidR="004C3EAC" w:rsidRPr="00480361" w:rsidRDefault="004C3EAC" w:rsidP="006C6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80361">
              <w:rPr>
                <w:sz w:val="28"/>
                <w:szCs w:val="28"/>
              </w:rPr>
              <w:t>9.910,79</w:t>
            </w:r>
          </w:p>
        </w:tc>
        <w:tc>
          <w:tcPr>
            <w:tcW w:w="2634" w:type="dxa"/>
            <w:noWrap/>
            <w:vAlign w:val="center"/>
            <w:hideMark/>
          </w:tcPr>
          <w:p w:rsidR="004C3EAC" w:rsidRPr="00480361" w:rsidRDefault="004C3EAC" w:rsidP="006C6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80361">
              <w:rPr>
                <w:sz w:val="28"/>
                <w:szCs w:val="28"/>
              </w:rPr>
              <w:t xml:space="preserve">30,18% (-) </w:t>
            </w:r>
          </w:p>
        </w:tc>
      </w:tr>
      <w:tr w:rsidR="004C3EAC" w:rsidRPr="00480361" w:rsidTr="004C3EAC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7" w:type="dxa"/>
            <w:noWrap/>
            <w:vAlign w:val="center"/>
            <w:hideMark/>
          </w:tcPr>
          <w:p w:rsidR="004C3EAC" w:rsidRPr="00480361" w:rsidRDefault="004C3EAC" w:rsidP="006C6C12">
            <w:pPr>
              <w:jc w:val="both"/>
              <w:rPr>
                <w:sz w:val="28"/>
                <w:szCs w:val="28"/>
              </w:rPr>
            </w:pPr>
            <w:r w:rsidRPr="00480361">
              <w:rPr>
                <w:sz w:val="28"/>
                <w:szCs w:val="28"/>
              </w:rPr>
              <w:t xml:space="preserve"> Demir ve Demir Dışı Metaller </w:t>
            </w:r>
          </w:p>
        </w:tc>
        <w:tc>
          <w:tcPr>
            <w:tcW w:w="1488" w:type="dxa"/>
            <w:noWrap/>
            <w:vAlign w:val="center"/>
            <w:hideMark/>
          </w:tcPr>
          <w:p w:rsidR="004C3EAC" w:rsidRPr="00480361" w:rsidRDefault="004C3EAC" w:rsidP="006C6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80361">
              <w:rPr>
                <w:sz w:val="28"/>
                <w:szCs w:val="28"/>
              </w:rPr>
              <w:t>12.141,81</w:t>
            </w:r>
          </w:p>
        </w:tc>
        <w:tc>
          <w:tcPr>
            <w:tcW w:w="1488" w:type="dxa"/>
            <w:noWrap/>
            <w:vAlign w:val="center"/>
            <w:hideMark/>
          </w:tcPr>
          <w:p w:rsidR="004C3EAC" w:rsidRPr="00480361" w:rsidRDefault="004C3EAC" w:rsidP="006C6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80361">
              <w:rPr>
                <w:sz w:val="28"/>
                <w:szCs w:val="28"/>
              </w:rPr>
              <w:t>8.504,57</w:t>
            </w:r>
          </w:p>
        </w:tc>
        <w:tc>
          <w:tcPr>
            <w:tcW w:w="2634" w:type="dxa"/>
            <w:noWrap/>
            <w:vAlign w:val="center"/>
            <w:hideMark/>
          </w:tcPr>
          <w:p w:rsidR="004C3EAC" w:rsidRPr="00480361" w:rsidRDefault="004C3EAC" w:rsidP="006C6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80361">
              <w:rPr>
                <w:sz w:val="28"/>
                <w:szCs w:val="28"/>
              </w:rPr>
              <w:t>29,96% (-)</w:t>
            </w:r>
          </w:p>
        </w:tc>
      </w:tr>
      <w:tr w:rsidR="004C3EAC" w:rsidRPr="00480361" w:rsidTr="004C3EAC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7" w:type="dxa"/>
            <w:noWrap/>
            <w:vAlign w:val="center"/>
            <w:hideMark/>
          </w:tcPr>
          <w:p w:rsidR="004C3EAC" w:rsidRPr="00480361" w:rsidRDefault="004C3EAC" w:rsidP="006C6C12">
            <w:pPr>
              <w:jc w:val="both"/>
              <w:rPr>
                <w:sz w:val="28"/>
                <w:szCs w:val="28"/>
              </w:rPr>
            </w:pPr>
            <w:r w:rsidRPr="00480361">
              <w:rPr>
                <w:sz w:val="28"/>
                <w:szCs w:val="28"/>
              </w:rPr>
              <w:t xml:space="preserve"> Kimyevi Maddeler ve Mamulleri  </w:t>
            </w:r>
          </w:p>
        </w:tc>
        <w:tc>
          <w:tcPr>
            <w:tcW w:w="1488" w:type="dxa"/>
            <w:noWrap/>
            <w:vAlign w:val="center"/>
            <w:hideMark/>
          </w:tcPr>
          <w:p w:rsidR="004C3EAC" w:rsidRPr="00480361" w:rsidRDefault="004C3EAC" w:rsidP="006C6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80361">
              <w:rPr>
                <w:sz w:val="28"/>
                <w:szCs w:val="28"/>
              </w:rPr>
              <w:t>6.597,88</w:t>
            </w:r>
          </w:p>
        </w:tc>
        <w:tc>
          <w:tcPr>
            <w:tcW w:w="1488" w:type="dxa"/>
            <w:noWrap/>
            <w:vAlign w:val="center"/>
            <w:hideMark/>
          </w:tcPr>
          <w:p w:rsidR="004C3EAC" w:rsidRPr="00480361" w:rsidRDefault="004C3EAC" w:rsidP="006C6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80361">
              <w:rPr>
                <w:sz w:val="28"/>
                <w:szCs w:val="28"/>
              </w:rPr>
              <w:t>6.797,92</w:t>
            </w:r>
          </w:p>
        </w:tc>
        <w:tc>
          <w:tcPr>
            <w:tcW w:w="2634" w:type="dxa"/>
            <w:noWrap/>
            <w:vAlign w:val="center"/>
            <w:hideMark/>
          </w:tcPr>
          <w:p w:rsidR="004C3EAC" w:rsidRPr="00480361" w:rsidRDefault="004C3EAC" w:rsidP="006C6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80361">
              <w:rPr>
                <w:sz w:val="28"/>
                <w:szCs w:val="28"/>
              </w:rPr>
              <w:t>3,03% (+)</w:t>
            </w:r>
          </w:p>
        </w:tc>
      </w:tr>
    </w:tbl>
    <w:p w:rsidR="004C3EAC" w:rsidRPr="00480361" w:rsidRDefault="004C3EAC" w:rsidP="004C3EAC">
      <w:pPr>
        <w:rPr>
          <w:sz w:val="28"/>
          <w:szCs w:val="28"/>
        </w:rPr>
      </w:pPr>
    </w:p>
    <w:p w:rsidR="004C3EAC" w:rsidRPr="00480361" w:rsidRDefault="004C3EAC" w:rsidP="004C3EAC">
      <w:pPr>
        <w:rPr>
          <w:b/>
          <w:sz w:val="28"/>
          <w:szCs w:val="28"/>
        </w:rPr>
      </w:pPr>
      <w:r w:rsidRPr="00480361">
        <w:rPr>
          <w:b/>
          <w:sz w:val="28"/>
          <w:szCs w:val="28"/>
        </w:rPr>
        <w:t>2015 TÜRKİYE İHRACATI</w:t>
      </w:r>
    </w:p>
    <w:p w:rsidR="004C3EAC" w:rsidRPr="00480361" w:rsidRDefault="004C3EAC" w:rsidP="004C3EAC">
      <w:pPr>
        <w:rPr>
          <w:sz w:val="28"/>
          <w:szCs w:val="28"/>
        </w:rPr>
      </w:pPr>
      <w:r w:rsidRPr="00480361">
        <w:rPr>
          <w:sz w:val="28"/>
          <w:szCs w:val="28"/>
        </w:rPr>
        <w:t xml:space="preserve">Türkiye’nin 2015 yılı ihracatı 2014'e göre yüzde 8,7 düşüşle </w:t>
      </w:r>
      <w:r w:rsidRPr="00480361">
        <w:rPr>
          <w:b/>
          <w:sz w:val="28"/>
          <w:szCs w:val="28"/>
        </w:rPr>
        <w:t>143 Milyar 730 Milyon Dolar</w:t>
      </w:r>
      <w:r w:rsidRPr="00480361">
        <w:rPr>
          <w:sz w:val="28"/>
          <w:szCs w:val="28"/>
        </w:rPr>
        <w:t xml:space="preserve"> olarak gerçekleşmiştir.</w:t>
      </w:r>
    </w:p>
    <w:p w:rsidR="004C3EAC" w:rsidRPr="00480361" w:rsidRDefault="004C3EAC" w:rsidP="004C3EAC">
      <w:pPr>
        <w:rPr>
          <w:sz w:val="28"/>
          <w:szCs w:val="28"/>
        </w:rPr>
      </w:pPr>
      <w:r w:rsidRPr="00480361">
        <w:rPr>
          <w:sz w:val="28"/>
          <w:szCs w:val="28"/>
        </w:rPr>
        <w:t>2015 yılında Türkiye’den yaklaşık 71 bin firma ihracat yapmıştır.</w:t>
      </w:r>
    </w:p>
    <w:p w:rsidR="004C3EAC" w:rsidRPr="00480361" w:rsidRDefault="004C3EAC" w:rsidP="004C3EAC">
      <w:pPr>
        <w:rPr>
          <w:sz w:val="28"/>
          <w:szCs w:val="28"/>
        </w:rPr>
      </w:pPr>
    </w:p>
    <w:p w:rsidR="004C3EAC" w:rsidRPr="00480361" w:rsidRDefault="004C3EAC" w:rsidP="004C3EAC">
      <w:pPr>
        <w:rPr>
          <w:b/>
          <w:sz w:val="28"/>
          <w:szCs w:val="28"/>
        </w:rPr>
      </w:pPr>
      <w:r w:rsidRPr="00480361">
        <w:rPr>
          <w:b/>
          <w:sz w:val="28"/>
          <w:szCs w:val="28"/>
        </w:rPr>
        <w:t xml:space="preserve">2015 yılında Türkiye’den en çok ihracatın gerçekleştiği ilk 5 Ülke; </w:t>
      </w:r>
    </w:p>
    <w:p w:rsidR="004C3EAC" w:rsidRPr="00480361" w:rsidRDefault="004C3EAC" w:rsidP="004C3EAC">
      <w:pPr>
        <w:rPr>
          <w:sz w:val="28"/>
          <w:szCs w:val="28"/>
        </w:rPr>
      </w:pPr>
      <w:r w:rsidRPr="00480361">
        <w:rPr>
          <w:sz w:val="28"/>
          <w:szCs w:val="28"/>
        </w:rPr>
        <w:t xml:space="preserve">Almanya 13 Milyar 163 milyon dolar                           </w:t>
      </w:r>
      <w:r w:rsidR="00341A3E" w:rsidRPr="00480361">
        <w:rPr>
          <w:sz w:val="28"/>
          <w:szCs w:val="28"/>
        </w:rPr>
        <w:t xml:space="preserve">  </w:t>
      </w:r>
      <w:r w:rsidRPr="00480361">
        <w:rPr>
          <w:sz w:val="28"/>
          <w:szCs w:val="28"/>
        </w:rPr>
        <w:t xml:space="preserve">  %11,3 düşüş gerçekleşti</w:t>
      </w:r>
    </w:p>
    <w:p w:rsidR="004C3EAC" w:rsidRPr="00480361" w:rsidRDefault="004C3EAC" w:rsidP="004C3EAC">
      <w:pPr>
        <w:rPr>
          <w:sz w:val="28"/>
          <w:szCs w:val="28"/>
        </w:rPr>
      </w:pPr>
      <w:r w:rsidRPr="00480361">
        <w:rPr>
          <w:sz w:val="28"/>
          <w:szCs w:val="28"/>
        </w:rPr>
        <w:t>Birleşik Krallık 9 Milyar 243 Milyon Dolar                      %4,2 düşüş gerçekleşti</w:t>
      </w:r>
    </w:p>
    <w:p w:rsidR="004C3EAC" w:rsidRPr="00480361" w:rsidRDefault="004C3EAC" w:rsidP="004C3EAC">
      <w:pPr>
        <w:rPr>
          <w:sz w:val="28"/>
          <w:szCs w:val="28"/>
        </w:rPr>
      </w:pPr>
      <w:r w:rsidRPr="00480361">
        <w:rPr>
          <w:sz w:val="28"/>
          <w:szCs w:val="28"/>
        </w:rPr>
        <w:t>Irak 8 Milyar 326 Milyon Dolar                                         %21,9 düşüş gerçekleşti</w:t>
      </w:r>
    </w:p>
    <w:p w:rsidR="004C3EAC" w:rsidRPr="00480361" w:rsidRDefault="004C3EAC" w:rsidP="004C3EAC">
      <w:pPr>
        <w:rPr>
          <w:sz w:val="28"/>
          <w:szCs w:val="28"/>
        </w:rPr>
      </w:pPr>
      <w:r w:rsidRPr="00480361">
        <w:rPr>
          <w:sz w:val="28"/>
          <w:szCs w:val="28"/>
        </w:rPr>
        <w:t>İtalya 6 Milyar 695 Milyon Dolar                                      %4,7 düşüş gerçekleşti</w:t>
      </w:r>
    </w:p>
    <w:p w:rsidR="004C3EAC" w:rsidRPr="00480361" w:rsidRDefault="004C3EAC" w:rsidP="004C3EAC">
      <w:pPr>
        <w:rPr>
          <w:sz w:val="28"/>
          <w:szCs w:val="28"/>
        </w:rPr>
      </w:pPr>
      <w:r w:rsidRPr="00480361">
        <w:rPr>
          <w:sz w:val="28"/>
          <w:szCs w:val="28"/>
        </w:rPr>
        <w:t>ABD 6 milyar 226 Milyon Dolar                                        %0,1 düşüş gerçekleşti</w:t>
      </w:r>
    </w:p>
    <w:p w:rsidR="004C3EAC" w:rsidRPr="00480361" w:rsidRDefault="004C3EAC" w:rsidP="004C3EAC">
      <w:pPr>
        <w:rPr>
          <w:sz w:val="28"/>
          <w:szCs w:val="28"/>
        </w:rPr>
      </w:pPr>
    </w:p>
    <w:p w:rsidR="004C3EAC" w:rsidRPr="00480361" w:rsidRDefault="004C3EAC" w:rsidP="004C3EAC">
      <w:pPr>
        <w:rPr>
          <w:sz w:val="28"/>
          <w:szCs w:val="28"/>
        </w:rPr>
      </w:pPr>
    </w:p>
    <w:p w:rsidR="004C3EAC" w:rsidRPr="00480361" w:rsidRDefault="004C3EAC" w:rsidP="004C3EAC">
      <w:pPr>
        <w:rPr>
          <w:b/>
          <w:sz w:val="28"/>
          <w:szCs w:val="28"/>
        </w:rPr>
      </w:pPr>
      <w:r w:rsidRPr="00480361">
        <w:rPr>
          <w:sz w:val="28"/>
          <w:szCs w:val="28"/>
        </w:rPr>
        <w:t xml:space="preserve"> </w:t>
      </w:r>
      <w:r w:rsidRPr="00480361">
        <w:rPr>
          <w:b/>
          <w:sz w:val="28"/>
          <w:szCs w:val="28"/>
        </w:rPr>
        <w:t>2015 yılında Türkiye’den en çok ihracatı yapılan ilk 3 sektör;</w:t>
      </w:r>
    </w:p>
    <w:p w:rsidR="004C3EAC" w:rsidRPr="00480361" w:rsidRDefault="004C3EAC" w:rsidP="004C3EAC">
      <w:pPr>
        <w:rPr>
          <w:sz w:val="28"/>
          <w:szCs w:val="28"/>
        </w:rPr>
      </w:pPr>
      <w:r w:rsidRPr="00480361">
        <w:rPr>
          <w:sz w:val="28"/>
          <w:szCs w:val="28"/>
        </w:rPr>
        <w:t>Otomotiv Endüstrisi                                   21 Milyar 156 Milyon Dolar</w:t>
      </w:r>
    </w:p>
    <w:p w:rsidR="004C3EAC" w:rsidRPr="00480361" w:rsidRDefault="004C3EAC" w:rsidP="004C3EAC">
      <w:pPr>
        <w:rPr>
          <w:sz w:val="28"/>
          <w:szCs w:val="28"/>
        </w:rPr>
      </w:pPr>
      <w:r w:rsidRPr="00480361">
        <w:rPr>
          <w:sz w:val="28"/>
          <w:szCs w:val="28"/>
        </w:rPr>
        <w:t>Hazır Giyim                                              16 Milyar 970 Milyon Dolar</w:t>
      </w:r>
    </w:p>
    <w:p w:rsidR="004C3EAC" w:rsidRPr="00480361" w:rsidRDefault="004C3EAC" w:rsidP="004C3EAC">
      <w:pPr>
        <w:rPr>
          <w:sz w:val="28"/>
          <w:szCs w:val="28"/>
        </w:rPr>
      </w:pPr>
      <w:r w:rsidRPr="00480361">
        <w:rPr>
          <w:sz w:val="28"/>
          <w:szCs w:val="28"/>
        </w:rPr>
        <w:t xml:space="preserve">Kimyevi Maddeler ve Mamulleri             15 Milyar 441 Milyon Dolar </w:t>
      </w:r>
    </w:p>
    <w:p w:rsidR="004C3EAC" w:rsidRPr="00480361" w:rsidRDefault="004C3EAC" w:rsidP="004C3EAC">
      <w:pPr>
        <w:rPr>
          <w:sz w:val="28"/>
          <w:szCs w:val="28"/>
        </w:rPr>
      </w:pPr>
    </w:p>
    <w:p w:rsidR="00341A3E" w:rsidRPr="00480361" w:rsidRDefault="00341A3E" w:rsidP="004C3EAC">
      <w:pPr>
        <w:rPr>
          <w:sz w:val="28"/>
          <w:szCs w:val="28"/>
        </w:rPr>
      </w:pPr>
    </w:p>
    <w:p w:rsidR="00341A3E" w:rsidRPr="00480361" w:rsidRDefault="00341A3E" w:rsidP="004C3EAC">
      <w:pPr>
        <w:rPr>
          <w:sz w:val="28"/>
          <w:szCs w:val="28"/>
        </w:rPr>
      </w:pPr>
    </w:p>
    <w:p w:rsidR="00341A3E" w:rsidRPr="00480361" w:rsidRDefault="00341A3E" w:rsidP="004C3EAC">
      <w:pPr>
        <w:rPr>
          <w:sz w:val="28"/>
          <w:szCs w:val="28"/>
        </w:rPr>
      </w:pPr>
    </w:p>
    <w:p w:rsidR="00341A3E" w:rsidRPr="00480361" w:rsidRDefault="00341A3E" w:rsidP="004C3EAC">
      <w:pPr>
        <w:rPr>
          <w:sz w:val="28"/>
          <w:szCs w:val="28"/>
        </w:rPr>
      </w:pPr>
    </w:p>
    <w:p w:rsidR="00F40C01" w:rsidRPr="00480361" w:rsidRDefault="00F40C01" w:rsidP="00710603">
      <w:pPr>
        <w:rPr>
          <w:sz w:val="28"/>
          <w:szCs w:val="28"/>
        </w:rPr>
      </w:pPr>
    </w:p>
    <w:p w:rsidR="00C17A69" w:rsidRPr="00480361" w:rsidRDefault="00370074" w:rsidP="00177D46">
      <w:pPr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  <w:r w:rsidRPr="00480361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>III – KATIL</w:t>
      </w:r>
      <w:r w:rsidR="005B64F5" w:rsidRPr="00480361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>DIĞIMIZ TOPLANTILAR VE TÖRENLER</w:t>
      </w:r>
    </w:p>
    <w:p w:rsidR="00E25BAE" w:rsidRPr="00480361" w:rsidRDefault="00E25BAE" w:rsidP="00E25BAE">
      <w:pPr>
        <w:tabs>
          <w:tab w:val="left" w:pos="426"/>
          <w:tab w:val="left" w:pos="567"/>
        </w:tabs>
        <w:jc w:val="both"/>
        <w:rPr>
          <w:rFonts w:eastAsia="Arial Unicode MS"/>
          <w:bCs/>
          <w:color w:val="000000" w:themeColor="text1"/>
          <w:sz w:val="28"/>
          <w:szCs w:val="28"/>
        </w:rPr>
      </w:pPr>
    </w:p>
    <w:p w:rsidR="002F4BA6" w:rsidRPr="00480361" w:rsidRDefault="002F4BA6" w:rsidP="002F4BA6">
      <w:pPr>
        <w:pStyle w:val="ListeParagraf"/>
        <w:numPr>
          <w:ilvl w:val="0"/>
          <w:numId w:val="31"/>
        </w:numPr>
        <w:tabs>
          <w:tab w:val="left" w:pos="426"/>
          <w:tab w:val="left" w:pos="567"/>
        </w:tabs>
        <w:spacing w:line="240" w:lineRule="auto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48036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07.01.2016 tarihinde Tarım ve Kırsal Kalkınmayı Destekleme Kurumu IPARD-1 yatırımları toplu açılış töreni </w:t>
      </w:r>
      <w:r w:rsidR="00A805E0" w:rsidRPr="0048036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ve IPARD-2 yatırımları </w:t>
      </w:r>
      <w:proofErr w:type="spellStart"/>
      <w:r w:rsidR="00A805E0" w:rsidRPr="0048036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lansmanına</w:t>
      </w:r>
      <w:proofErr w:type="spellEnd"/>
      <w:r w:rsidRPr="0048036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katıldım.</w:t>
      </w:r>
    </w:p>
    <w:p w:rsidR="00480361" w:rsidRPr="00480361" w:rsidRDefault="00480361" w:rsidP="002F4BA6">
      <w:pPr>
        <w:pStyle w:val="ListeParagraf"/>
        <w:numPr>
          <w:ilvl w:val="0"/>
          <w:numId w:val="31"/>
        </w:numPr>
        <w:tabs>
          <w:tab w:val="left" w:pos="426"/>
          <w:tab w:val="left" w:pos="567"/>
        </w:tabs>
        <w:spacing w:line="240" w:lineRule="auto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48036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08.01.2016 tarihinde </w:t>
      </w:r>
      <w:r w:rsidRPr="00480361">
        <w:rPr>
          <w:rFonts w:ascii="Times New Roman" w:hAnsi="Times New Roman"/>
          <w:sz w:val="28"/>
          <w:szCs w:val="28"/>
        </w:rPr>
        <w:t>Bingöl Ticaret ve Sanayi Odası Meclis Üyeleri ve Meslek Komitelerinin katılımı ile İlimizin tanıtılması ve ticari bağların güçlendirilmesi amacıyla</w:t>
      </w:r>
      <w:r w:rsidRPr="0048036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Odamızda üyelerimizin katılımı ile ikili iş görüşmeleri gerçekleştirdik.</w:t>
      </w:r>
    </w:p>
    <w:p w:rsidR="002F4BA6" w:rsidRPr="00480361" w:rsidRDefault="004C272C" w:rsidP="00480361">
      <w:pPr>
        <w:pStyle w:val="ListeParagraf"/>
        <w:numPr>
          <w:ilvl w:val="0"/>
          <w:numId w:val="39"/>
        </w:numPr>
        <w:tabs>
          <w:tab w:val="left" w:pos="426"/>
          <w:tab w:val="left" w:pos="567"/>
        </w:tabs>
        <w:spacing w:line="240" w:lineRule="auto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proofErr w:type="gramStart"/>
      <w:r w:rsidRPr="0048036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08.01.2016 tarihinde </w:t>
      </w:r>
      <w:r w:rsidRPr="00480361">
        <w:rPr>
          <w:rFonts w:ascii="Times New Roman" w:hAnsi="Times New Roman"/>
          <w:color w:val="141823"/>
          <w:sz w:val="28"/>
          <w:szCs w:val="28"/>
          <w:shd w:val="clear" w:color="auto" w:fill="FFFFFF"/>
        </w:rPr>
        <w:t xml:space="preserve">Orman ve Su İşleri Bakanı Sayın Prof. Dr. Veysel Eroğlu, Gıda, Tarım ve Hayvancılık Bakanı Sayın Faruk Çelik, Kalkınma Bakanı Sayın Cevdet Yılmaz, Gümrük ve Ticaret Bakanı Sayın Bülent </w:t>
      </w:r>
      <w:proofErr w:type="spellStart"/>
      <w:r w:rsidRPr="00480361">
        <w:rPr>
          <w:rFonts w:ascii="Times New Roman" w:hAnsi="Times New Roman"/>
          <w:color w:val="141823"/>
          <w:sz w:val="28"/>
          <w:szCs w:val="28"/>
          <w:shd w:val="clear" w:color="auto" w:fill="FFFFFF"/>
        </w:rPr>
        <w:t>Tüfenkci</w:t>
      </w:r>
      <w:proofErr w:type="spellEnd"/>
      <w:r w:rsidRPr="00480361">
        <w:rPr>
          <w:rFonts w:ascii="Times New Roman" w:hAnsi="Times New Roman"/>
          <w:color w:val="141823"/>
          <w:sz w:val="28"/>
          <w:szCs w:val="28"/>
          <w:shd w:val="clear" w:color="auto" w:fill="FFFFFF"/>
        </w:rPr>
        <w:t xml:space="preserve"> ve TOBB Başkanı Sayın M. </w:t>
      </w:r>
      <w:proofErr w:type="spellStart"/>
      <w:r w:rsidRPr="00480361">
        <w:rPr>
          <w:rFonts w:ascii="Times New Roman" w:hAnsi="Times New Roman"/>
          <w:color w:val="141823"/>
          <w:sz w:val="28"/>
          <w:szCs w:val="28"/>
          <w:shd w:val="clear" w:color="auto" w:fill="FFFFFF"/>
        </w:rPr>
        <w:t>Rifat</w:t>
      </w:r>
      <w:proofErr w:type="spellEnd"/>
      <w:r w:rsidRPr="00480361">
        <w:rPr>
          <w:rFonts w:ascii="Times New Roman" w:hAnsi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480361">
        <w:rPr>
          <w:rFonts w:ascii="Times New Roman" w:hAnsi="Times New Roman"/>
          <w:color w:val="141823"/>
          <w:sz w:val="28"/>
          <w:szCs w:val="28"/>
          <w:shd w:val="clear" w:color="auto" w:fill="FFFFFF"/>
        </w:rPr>
        <w:t>Hisarcıklıoğlu’nun</w:t>
      </w:r>
      <w:proofErr w:type="spellEnd"/>
      <w:r w:rsidRPr="00480361">
        <w:rPr>
          <w:rFonts w:ascii="Times New Roman" w:hAnsi="Times New Roman"/>
          <w:color w:val="141823"/>
          <w:sz w:val="28"/>
          <w:szCs w:val="28"/>
          <w:shd w:val="clear" w:color="auto" w:fill="FFFFFF"/>
        </w:rPr>
        <w:t xml:space="preserve"> katılımıyla Odamızda Bingöl Ticaret ve Sanayi Odası ve Afyonkarahisar Ticaret ve Sanayi Odası arasında Kardeş Oda Protokolü imzalandı</w:t>
      </w:r>
      <w:r w:rsidR="00341A3E" w:rsidRPr="00480361">
        <w:rPr>
          <w:rFonts w:ascii="Times New Roman" w:hAnsi="Times New Roman"/>
          <w:color w:val="141823"/>
          <w:sz w:val="28"/>
          <w:szCs w:val="28"/>
          <w:shd w:val="clear" w:color="auto" w:fill="FFFFFF"/>
        </w:rPr>
        <w:t>k</w:t>
      </w:r>
      <w:r w:rsidRPr="00480361">
        <w:rPr>
          <w:rFonts w:ascii="Times New Roman" w:hAnsi="Times New Roman"/>
          <w:color w:val="141823"/>
          <w:sz w:val="28"/>
          <w:szCs w:val="28"/>
          <w:shd w:val="clear" w:color="auto" w:fill="FFFFFF"/>
        </w:rPr>
        <w:t>.</w:t>
      </w:r>
      <w:proofErr w:type="gramEnd"/>
    </w:p>
    <w:p w:rsidR="004C272C" w:rsidRPr="00480361" w:rsidRDefault="004C272C" w:rsidP="002F4BA6">
      <w:pPr>
        <w:pStyle w:val="ListeParagraf"/>
        <w:numPr>
          <w:ilvl w:val="0"/>
          <w:numId w:val="31"/>
        </w:numPr>
        <w:tabs>
          <w:tab w:val="left" w:pos="426"/>
          <w:tab w:val="left" w:pos="567"/>
        </w:tabs>
        <w:spacing w:line="240" w:lineRule="auto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48036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12.01.2016 tarihinde Trafik Komisyonu Toplantısına Yönetim Kurulu Üyemiz Süleyman Çevik katıldı</w:t>
      </w:r>
    </w:p>
    <w:p w:rsidR="004C272C" w:rsidRPr="00480361" w:rsidRDefault="004C272C" w:rsidP="002F4BA6">
      <w:pPr>
        <w:pStyle w:val="ListeParagraf"/>
        <w:numPr>
          <w:ilvl w:val="0"/>
          <w:numId w:val="31"/>
        </w:numPr>
        <w:tabs>
          <w:tab w:val="left" w:pos="426"/>
          <w:tab w:val="left" w:pos="567"/>
        </w:tabs>
        <w:spacing w:line="240" w:lineRule="auto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48036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13.01.2016 tarihinde Afyonkarahisar da </w:t>
      </w:r>
      <w:r w:rsidR="00E25BAE" w:rsidRPr="0048036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Hava Kitlesi İyileştirme Çalışmaları </w:t>
      </w:r>
      <w:r w:rsidRPr="0048036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toplantısına Yönetim Kurulu Başkan Yardımcımız Ahmet Şükrü Köse katıldı.</w:t>
      </w:r>
    </w:p>
    <w:p w:rsidR="00E82657" w:rsidRPr="00480361" w:rsidRDefault="00E82657" w:rsidP="002F4BA6">
      <w:pPr>
        <w:pStyle w:val="ListeParagraf"/>
        <w:numPr>
          <w:ilvl w:val="0"/>
          <w:numId w:val="31"/>
        </w:numPr>
        <w:tabs>
          <w:tab w:val="left" w:pos="426"/>
          <w:tab w:val="left" w:pos="567"/>
        </w:tabs>
        <w:spacing w:line="240" w:lineRule="auto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48036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16.01.2016 tarihinde TRT Diyarbakır Yöremizden </w:t>
      </w:r>
      <w:r w:rsidR="00032482" w:rsidRPr="0048036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radyo </w:t>
      </w:r>
      <w:r w:rsidRPr="0048036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programına Bingöl TSO Başkanı Erkan </w:t>
      </w:r>
      <w:proofErr w:type="spellStart"/>
      <w:r w:rsidRPr="0048036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Çalbay</w:t>
      </w:r>
      <w:proofErr w:type="spellEnd"/>
      <w:r w:rsidRPr="0048036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ile telefon bağlantısı ile konuk olduk.  </w:t>
      </w:r>
    </w:p>
    <w:p w:rsidR="004C272C" w:rsidRPr="00480361" w:rsidRDefault="004C272C" w:rsidP="002F4BA6">
      <w:pPr>
        <w:pStyle w:val="ListeParagraf"/>
        <w:numPr>
          <w:ilvl w:val="0"/>
          <w:numId w:val="31"/>
        </w:numPr>
        <w:tabs>
          <w:tab w:val="left" w:pos="426"/>
          <w:tab w:val="left" w:pos="567"/>
        </w:tabs>
        <w:spacing w:line="240" w:lineRule="auto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48036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20.01.2016 tarihinde Koruma Kurulu Ocak Ayı toplantısına Yönetim Kurulu Başkan Yardımcımız </w:t>
      </w:r>
      <w:r w:rsidR="0098368C" w:rsidRPr="0048036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Mustafa</w:t>
      </w:r>
      <w:r w:rsidRPr="0048036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Gül katıldı.</w:t>
      </w:r>
    </w:p>
    <w:p w:rsidR="004C272C" w:rsidRPr="00480361" w:rsidRDefault="004C272C" w:rsidP="002F4BA6">
      <w:pPr>
        <w:pStyle w:val="ListeParagraf"/>
        <w:numPr>
          <w:ilvl w:val="0"/>
          <w:numId w:val="31"/>
        </w:numPr>
        <w:tabs>
          <w:tab w:val="left" w:pos="426"/>
          <w:tab w:val="left" w:pos="567"/>
        </w:tabs>
        <w:spacing w:line="240" w:lineRule="auto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48036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21.01.2016 tarihinde Mahalli Çevre Kurul toplantısına Genel Sekreterimiz Süleyman Uğur Ünsoy katıldı.</w:t>
      </w:r>
    </w:p>
    <w:p w:rsidR="004C272C" w:rsidRPr="00480361" w:rsidRDefault="004C272C" w:rsidP="004C272C">
      <w:pPr>
        <w:pStyle w:val="ListeParagraf"/>
        <w:numPr>
          <w:ilvl w:val="0"/>
          <w:numId w:val="31"/>
        </w:numPr>
        <w:tabs>
          <w:tab w:val="left" w:pos="426"/>
          <w:tab w:val="left" w:pos="567"/>
        </w:tabs>
        <w:spacing w:line="240" w:lineRule="auto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48036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21.01.2016 tarihinde Zafer Kalkınma Ajansı 2. </w:t>
      </w:r>
      <w:r w:rsidR="00C03794" w:rsidRPr="00C0379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Yerel Ekonomik Gelişme Programları</w:t>
      </w:r>
      <w:r w:rsidR="00C03794" w:rsidRPr="00C03794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="00C03794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(</w:t>
      </w:r>
      <w:r w:rsidRPr="0048036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YEGEP</w:t>
      </w:r>
      <w:r w:rsidR="00C03794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)</w:t>
      </w:r>
      <w:r w:rsidRPr="0048036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toplantısına Yönetim Kurulu Başkan Yardımcımız </w:t>
      </w:r>
      <w:r w:rsidR="0098368C" w:rsidRPr="0048036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Mustafa</w:t>
      </w:r>
      <w:r w:rsidRPr="0048036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Gül katıldı.</w:t>
      </w:r>
    </w:p>
    <w:p w:rsidR="004C272C" w:rsidRPr="00480361" w:rsidRDefault="004C272C" w:rsidP="004C272C">
      <w:pPr>
        <w:pStyle w:val="ListeParagraf"/>
        <w:numPr>
          <w:ilvl w:val="0"/>
          <w:numId w:val="31"/>
        </w:numPr>
        <w:tabs>
          <w:tab w:val="left" w:pos="426"/>
          <w:tab w:val="left" w:pos="567"/>
        </w:tabs>
        <w:spacing w:line="240" w:lineRule="auto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48036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25.01.2016 tarihinde Bilim Sanayi ve Teknoloji İl Müdürlüğü tarafından düzenlenen OSB Faaliyetleri konulu toplantıya Genel Sekreterimiz Süleyman Uğur Ünsoy katıldı.</w:t>
      </w:r>
    </w:p>
    <w:p w:rsidR="004C272C" w:rsidRPr="00480361" w:rsidRDefault="004C272C" w:rsidP="004C272C">
      <w:pPr>
        <w:pStyle w:val="ListeParagraf"/>
        <w:numPr>
          <w:ilvl w:val="0"/>
          <w:numId w:val="31"/>
        </w:numPr>
        <w:tabs>
          <w:tab w:val="left" w:pos="426"/>
          <w:tab w:val="left" w:pos="567"/>
        </w:tabs>
        <w:spacing w:line="240" w:lineRule="auto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48036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25.01.2016 tarihinde İl Koordinasyon Kurulu toplantına Yönetim Kurulu Başkan Yardımcımız </w:t>
      </w:r>
      <w:r w:rsidR="00AA3D53" w:rsidRPr="0048036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Mustafa</w:t>
      </w:r>
      <w:r w:rsidRPr="0048036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Gül katıldı.</w:t>
      </w:r>
    </w:p>
    <w:p w:rsidR="00B52100" w:rsidRPr="00480361" w:rsidRDefault="00B52100" w:rsidP="004C272C">
      <w:pPr>
        <w:pStyle w:val="ListeParagraf"/>
        <w:numPr>
          <w:ilvl w:val="0"/>
          <w:numId w:val="31"/>
        </w:numPr>
        <w:tabs>
          <w:tab w:val="left" w:pos="426"/>
          <w:tab w:val="left" w:pos="567"/>
        </w:tabs>
        <w:spacing w:line="240" w:lineRule="auto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48036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27.01.2016 tarihinde Feshane- Afyonkarahisar tanıtım </w:t>
      </w:r>
      <w:r w:rsidR="00EE7DAF" w:rsidRPr="0048036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günleri toplantısına Genel Sekreterimiz Süleyman Uğur Ünsoy ile birlikte katıldık. Toplantı Odamızda düzenlendi. </w:t>
      </w:r>
    </w:p>
    <w:p w:rsidR="00E25BAE" w:rsidRDefault="00E25BAE" w:rsidP="00B52100">
      <w:pPr>
        <w:pStyle w:val="ListeParagraf"/>
        <w:numPr>
          <w:ilvl w:val="0"/>
          <w:numId w:val="31"/>
        </w:numPr>
        <w:tabs>
          <w:tab w:val="left" w:pos="426"/>
          <w:tab w:val="left" w:pos="567"/>
        </w:tabs>
        <w:spacing w:line="240" w:lineRule="auto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48036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lastRenderedPageBreak/>
        <w:t>27.01.2016 tarihinde İl İstihdam ve Mesleki Eğitim Kurulu toplantısına katıldım.</w:t>
      </w:r>
    </w:p>
    <w:p w:rsidR="00972C93" w:rsidRPr="00480361" w:rsidRDefault="00972C93" w:rsidP="00972C93">
      <w:pPr>
        <w:pStyle w:val="ListeParagraf"/>
        <w:tabs>
          <w:tab w:val="left" w:pos="426"/>
          <w:tab w:val="left" w:pos="567"/>
        </w:tabs>
        <w:spacing w:line="240" w:lineRule="auto"/>
        <w:ind w:left="643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</w:p>
    <w:p w:rsidR="00E25BAE" w:rsidRPr="00480361" w:rsidRDefault="00E25BAE" w:rsidP="00AB6957">
      <w:pPr>
        <w:tabs>
          <w:tab w:val="left" w:pos="426"/>
          <w:tab w:val="left" w:pos="567"/>
        </w:tabs>
        <w:jc w:val="both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</w:p>
    <w:p w:rsidR="002075E7" w:rsidRPr="00480361" w:rsidRDefault="006D6584" w:rsidP="002F4BA6">
      <w:pPr>
        <w:tabs>
          <w:tab w:val="left" w:pos="426"/>
          <w:tab w:val="left" w:pos="567"/>
        </w:tabs>
        <w:jc w:val="both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  <w:r w:rsidRPr="00480361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>I</w:t>
      </w:r>
      <w:r w:rsidR="00622A07" w:rsidRPr="00480361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>V- ODAMIZ</w:t>
      </w:r>
      <w:r w:rsidR="00381C00" w:rsidRPr="00480361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>A</w:t>
      </w:r>
      <w:r w:rsidR="00622A07" w:rsidRPr="00480361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 xml:space="preserve"> YAPILAN ZİYARETLER</w:t>
      </w:r>
      <w:r w:rsidR="001F0186" w:rsidRPr="00480361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B874F6" w:rsidRPr="00480361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 xml:space="preserve"> </w:t>
      </w:r>
    </w:p>
    <w:p w:rsidR="004D7CF4" w:rsidRPr="00480361" w:rsidRDefault="004D7CF4" w:rsidP="000B287F">
      <w:pPr>
        <w:tabs>
          <w:tab w:val="left" w:pos="426"/>
          <w:tab w:val="left" w:pos="567"/>
        </w:tabs>
        <w:ind w:left="142"/>
        <w:jc w:val="both"/>
        <w:rPr>
          <w:rFonts w:eastAsia="Calibri"/>
          <w:color w:val="000000" w:themeColor="text1"/>
          <w:sz w:val="28"/>
          <w:szCs w:val="28"/>
          <w:shd w:val="clear" w:color="auto" w:fill="2A415B"/>
        </w:rPr>
      </w:pPr>
    </w:p>
    <w:p w:rsidR="002F4BA6" w:rsidRPr="00480361" w:rsidRDefault="004645A3" w:rsidP="002F4BA6">
      <w:pPr>
        <w:pStyle w:val="ListeParagraf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line="240" w:lineRule="auto"/>
        <w:ind w:left="284" w:right="-1" w:firstLine="0"/>
        <w:jc w:val="both"/>
        <w:rPr>
          <w:rStyle w:val="usercontent"/>
          <w:rFonts w:ascii="Times New Roman" w:eastAsia="Arial Unicode MS" w:hAnsi="Times New Roman"/>
          <w:b/>
          <w:bCs/>
          <w:color w:val="000000" w:themeColor="text1"/>
          <w:sz w:val="28"/>
          <w:szCs w:val="28"/>
          <w:u w:val="single"/>
        </w:rPr>
      </w:pPr>
      <w:r w:rsidRPr="00480361">
        <w:rPr>
          <w:rStyle w:val="usercontent"/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14.01.2016 tarihinde KOSGEB İl Müdürü Mustafa Çanakçı Odamızı ziyaret etti. </w:t>
      </w:r>
      <w:r w:rsidR="00920C38" w:rsidRPr="00480361">
        <w:rPr>
          <w:rStyle w:val="usercontent"/>
          <w:rFonts w:ascii="Times New Roman" w:eastAsia="Arial Unicode MS" w:hAnsi="Times New Roman"/>
          <w:bCs/>
          <w:color w:val="000000" w:themeColor="text1"/>
          <w:sz w:val="28"/>
          <w:szCs w:val="28"/>
        </w:rPr>
        <w:t>AKÜ, KOSGEB ve</w:t>
      </w:r>
      <w:r w:rsidRPr="00480361">
        <w:rPr>
          <w:rStyle w:val="usercontent"/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ATSO arasında imzalanan TEKMER İşbirliği Protokolü, AR-GE ve </w:t>
      </w:r>
      <w:proofErr w:type="spellStart"/>
      <w:r w:rsidRPr="00480361">
        <w:rPr>
          <w:rStyle w:val="usercontent"/>
          <w:rFonts w:ascii="Times New Roman" w:eastAsia="Arial Unicode MS" w:hAnsi="Times New Roman"/>
          <w:bCs/>
          <w:color w:val="000000" w:themeColor="text1"/>
          <w:sz w:val="28"/>
          <w:szCs w:val="28"/>
        </w:rPr>
        <w:t>İnovasyon</w:t>
      </w:r>
      <w:proofErr w:type="spellEnd"/>
      <w:r w:rsidRPr="00480361">
        <w:rPr>
          <w:rStyle w:val="usercontent"/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işbi</w:t>
      </w:r>
      <w:r w:rsidR="00E82657" w:rsidRPr="00480361">
        <w:rPr>
          <w:rStyle w:val="usercontent"/>
          <w:rFonts w:ascii="Times New Roman" w:eastAsia="Arial Unicode MS" w:hAnsi="Times New Roman"/>
          <w:bCs/>
          <w:color w:val="000000" w:themeColor="text1"/>
          <w:sz w:val="28"/>
          <w:szCs w:val="28"/>
        </w:rPr>
        <w:t>rliği protokolüne dönüştürüldü ve imzaları atıldı.</w:t>
      </w:r>
    </w:p>
    <w:p w:rsidR="00A8440F" w:rsidRPr="00480361" w:rsidRDefault="00A8440F" w:rsidP="00AB6957">
      <w:pPr>
        <w:tabs>
          <w:tab w:val="left" w:pos="142"/>
        </w:tabs>
        <w:autoSpaceDE w:val="0"/>
        <w:autoSpaceDN w:val="0"/>
        <w:adjustRightInd w:val="0"/>
        <w:ind w:right="-1"/>
        <w:jc w:val="both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  <w:r w:rsidRPr="00480361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>V- ODAMIZ</w:t>
      </w:r>
      <w:r w:rsidR="009B06B0" w:rsidRPr="00480361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>C</w:t>
      </w:r>
      <w:r w:rsidRPr="00480361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 xml:space="preserve">A YAPILAN ZİYARETLER  </w:t>
      </w:r>
    </w:p>
    <w:p w:rsidR="00A8440F" w:rsidRPr="00480361" w:rsidRDefault="00A8440F" w:rsidP="00A8440F">
      <w:pPr>
        <w:tabs>
          <w:tab w:val="left" w:pos="426"/>
          <w:tab w:val="left" w:pos="567"/>
        </w:tabs>
        <w:jc w:val="both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</w:p>
    <w:p w:rsidR="00A8440F" w:rsidRDefault="00280231" w:rsidP="00AA3D53">
      <w:pPr>
        <w:pStyle w:val="ListeParagraf"/>
        <w:numPr>
          <w:ilvl w:val="0"/>
          <w:numId w:val="36"/>
        </w:numPr>
        <w:tabs>
          <w:tab w:val="left" w:pos="142"/>
        </w:tabs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48036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09.01.2016 tarihinde Bingöl Ticaret ve Sanayi Odası Heyeti ile birlikte Organize Sanayi Bölgesinde ki firmalarımıza </w:t>
      </w:r>
      <w:r w:rsidR="00920C38" w:rsidRPr="0048036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İlimiz sektörlerini tanıtmak için </w:t>
      </w:r>
      <w:r w:rsidRPr="0048036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ziyaret gerçekleştirdik. </w:t>
      </w:r>
    </w:p>
    <w:p w:rsidR="00972C93" w:rsidRPr="0080715B" w:rsidRDefault="00972C93" w:rsidP="0080715B">
      <w:pPr>
        <w:tabs>
          <w:tab w:val="left" w:pos="142"/>
        </w:tabs>
        <w:autoSpaceDE w:val="0"/>
        <w:autoSpaceDN w:val="0"/>
        <w:adjustRightInd w:val="0"/>
        <w:ind w:right="-1"/>
        <w:jc w:val="both"/>
        <w:rPr>
          <w:rFonts w:eastAsia="Arial Unicode MS"/>
          <w:bCs/>
          <w:color w:val="000000" w:themeColor="text1"/>
          <w:sz w:val="28"/>
          <w:szCs w:val="28"/>
        </w:rPr>
      </w:pPr>
    </w:p>
    <w:p w:rsidR="0015629B" w:rsidRPr="00480361" w:rsidRDefault="0015629B" w:rsidP="0015629B">
      <w:pPr>
        <w:tabs>
          <w:tab w:val="left" w:pos="142"/>
        </w:tabs>
        <w:autoSpaceDE w:val="0"/>
        <w:autoSpaceDN w:val="0"/>
        <w:adjustRightInd w:val="0"/>
        <w:ind w:right="-1"/>
        <w:jc w:val="both"/>
        <w:rPr>
          <w:rStyle w:val="usercontent"/>
          <w:rFonts w:eastAsia="Arial Unicode MS"/>
          <w:b/>
          <w:bCs/>
          <w:color w:val="000000" w:themeColor="text1"/>
          <w:sz w:val="28"/>
          <w:szCs w:val="28"/>
          <w:u w:val="single"/>
        </w:rPr>
      </w:pPr>
      <w:r w:rsidRPr="00480361">
        <w:rPr>
          <w:rStyle w:val="usercontent"/>
          <w:rFonts w:eastAsia="Arial Unicode MS"/>
          <w:b/>
          <w:bCs/>
          <w:color w:val="000000" w:themeColor="text1"/>
          <w:sz w:val="28"/>
          <w:szCs w:val="28"/>
          <w:u w:val="single"/>
        </w:rPr>
        <w:t>V</w:t>
      </w:r>
      <w:r w:rsidR="00A8440F" w:rsidRPr="00480361">
        <w:rPr>
          <w:rStyle w:val="usercontent"/>
          <w:rFonts w:eastAsia="Arial Unicode MS"/>
          <w:b/>
          <w:bCs/>
          <w:color w:val="000000" w:themeColor="text1"/>
          <w:sz w:val="28"/>
          <w:szCs w:val="28"/>
          <w:u w:val="single"/>
        </w:rPr>
        <w:t>I</w:t>
      </w:r>
      <w:r w:rsidRPr="00480361">
        <w:rPr>
          <w:rStyle w:val="usercontent"/>
          <w:rFonts w:eastAsia="Arial Unicode MS"/>
          <w:b/>
          <w:bCs/>
          <w:color w:val="000000" w:themeColor="text1"/>
          <w:sz w:val="28"/>
          <w:szCs w:val="28"/>
          <w:u w:val="single"/>
        </w:rPr>
        <w:t>- ODAMIZCA DÜZENLENEN TOPLANTI VE EĞİTİMLER</w:t>
      </w:r>
    </w:p>
    <w:p w:rsidR="0015629B" w:rsidRPr="00480361" w:rsidRDefault="0015629B" w:rsidP="0015629B">
      <w:pPr>
        <w:tabs>
          <w:tab w:val="left" w:pos="142"/>
        </w:tabs>
        <w:autoSpaceDE w:val="0"/>
        <w:autoSpaceDN w:val="0"/>
        <w:adjustRightInd w:val="0"/>
        <w:ind w:right="-1"/>
        <w:jc w:val="both"/>
        <w:rPr>
          <w:rStyle w:val="usercontent"/>
          <w:rFonts w:eastAsia="Arial Unicode MS"/>
          <w:bCs/>
          <w:color w:val="000000" w:themeColor="text1"/>
          <w:sz w:val="28"/>
          <w:szCs w:val="28"/>
        </w:rPr>
      </w:pPr>
    </w:p>
    <w:p w:rsidR="00E25BAE" w:rsidRPr="00480361" w:rsidRDefault="00E25BAE" w:rsidP="00E25BAE">
      <w:pPr>
        <w:pStyle w:val="ListeParagraf"/>
        <w:numPr>
          <w:ilvl w:val="0"/>
          <w:numId w:val="22"/>
        </w:numPr>
        <w:tabs>
          <w:tab w:val="left" w:pos="426"/>
          <w:tab w:val="left" w:pos="567"/>
        </w:tabs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480361">
        <w:rPr>
          <w:rFonts w:ascii="Times New Roman" w:hAnsi="Times New Roman"/>
          <w:color w:val="141823"/>
          <w:sz w:val="28"/>
          <w:szCs w:val="28"/>
          <w:shd w:val="clear" w:color="auto" w:fill="FFFFFF"/>
        </w:rPr>
        <w:t xml:space="preserve">27.12.2015 tarihinde Enerji ve Tabii Kaynaklar Bakan Yrd. Sayın Ali Rıza </w:t>
      </w:r>
      <w:proofErr w:type="spellStart"/>
      <w:r w:rsidRPr="00480361">
        <w:rPr>
          <w:rFonts w:ascii="Times New Roman" w:hAnsi="Times New Roman"/>
          <w:color w:val="141823"/>
          <w:sz w:val="28"/>
          <w:szCs w:val="28"/>
          <w:shd w:val="clear" w:color="auto" w:fill="FFFFFF"/>
        </w:rPr>
        <w:t>Alaboyun'un</w:t>
      </w:r>
      <w:proofErr w:type="spellEnd"/>
      <w:r w:rsidRPr="00480361">
        <w:rPr>
          <w:rFonts w:ascii="Times New Roman" w:hAnsi="Times New Roman"/>
          <w:color w:val="141823"/>
          <w:sz w:val="28"/>
          <w:szCs w:val="28"/>
          <w:shd w:val="clear" w:color="auto" w:fill="FFFFFF"/>
        </w:rPr>
        <w:t xml:space="preserve"> Başkanlığında Odamızda Protokol Üyelerimiz ve Sektör Temsilcilerimizin katılımı ile Mermer, Maden ve </w:t>
      </w:r>
      <w:proofErr w:type="spellStart"/>
      <w:r w:rsidRPr="00480361">
        <w:rPr>
          <w:rFonts w:ascii="Times New Roman" w:hAnsi="Times New Roman"/>
          <w:color w:val="141823"/>
          <w:sz w:val="28"/>
          <w:szCs w:val="28"/>
          <w:shd w:val="clear" w:color="auto" w:fill="FFFFFF"/>
        </w:rPr>
        <w:t>Doğaltaş</w:t>
      </w:r>
      <w:proofErr w:type="spellEnd"/>
      <w:r w:rsidRPr="00480361">
        <w:rPr>
          <w:rFonts w:ascii="Times New Roman" w:hAnsi="Times New Roman"/>
          <w:color w:val="141823"/>
          <w:sz w:val="28"/>
          <w:szCs w:val="28"/>
          <w:shd w:val="clear" w:color="auto" w:fill="FFFFFF"/>
        </w:rPr>
        <w:t xml:space="preserve"> Sektöründe Yaşanan Sorunlar ve Çözüm Önerileri konulu toplantı düzenlendi.</w:t>
      </w:r>
    </w:p>
    <w:p w:rsidR="0080715B" w:rsidRPr="0080715B" w:rsidRDefault="00AA3D53" w:rsidP="00480361">
      <w:pPr>
        <w:pStyle w:val="ListeParagraf"/>
        <w:numPr>
          <w:ilvl w:val="0"/>
          <w:numId w:val="22"/>
        </w:numPr>
        <w:tabs>
          <w:tab w:val="left" w:pos="426"/>
          <w:tab w:val="left" w:pos="567"/>
        </w:tabs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4803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15.01.2016 tarihinde </w:t>
      </w:r>
      <w:r w:rsidR="00B52100" w:rsidRPr="004803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Farklı Meyve ve Sebze Su Ekstraları </w:t>
      </w:r>
      <w:r w:rsidRPr="004803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ile </w:t>
      </w:r>
      <w:r w:rsidR="00B52100" w:rsidRPr="004803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Üretilen Çemenlerin Pastırma Kalitesi</w:t>
      </w:r>
      <w:r w:rsidRPr="004803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üzerine etkisi projesi toplantısı Odamızda düzenlendi. </w:t>
      </w:r>
    </w:p>
    <w:p w:rsidR="00480361" w:rsidRPr="0080715B" w:rsidRDefault="0080715B" w:rsidP="0080715B">
      <w:pPr>
        <w:pStyle w:val="ListeParagraf"/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eastAsia="Arial Unicode MS" w:hAnsi="Times New Roman"/>
          <w:b/>
          <w:bCs/>
          <w:color w:val="000000" w:themeColor="text1"/>
          <w:sz w:val="28"/>
          <w:szCs w:val="28"/>
          <w:u w:val="single"/>
        </w:rPr>
      </w:pPr>
      <w:r w:rsidRPr="00480361">
        <w:rPr>
          <w:rStyle w:val="usercontent"/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27.01.2016 tarihinde TR33 Bölgesindeki İşveren ve İşçilerin Uyum Yeteneğinin Arttırılması operasyonu istişare ve tanışma toplantısı Odamızda düzenlendi.  20 ay süreli, 4,2 Milyon Avro bütçeli projenin takım lideri </w:t>
      </w:r>
      <w:proofErr w:type="spellStart"/>
      <w:r w:rsidRPr="00480361">
        <w:rPr>
          <w:rStyle w:val="usercontent"/>
          <w:rFonts w:ascii="Times New Roman" w:eastAsia="Arial Unicode MS" w:hAnsi="Times New Roman"/>
          <w:bCs/>
          <w:color w:val="000000" w:themeColor="text1"/>
          <w:sz w:val="28"/>
          <w:szCs w:val="28"/>
        </w:rPr>
        <w:t>Dr.Peter</w:t>
      </w:r>
      <w:proofErr w:type="spellEnd"/>
      <w:r w:rsidRPr="00480361">
        <w:rPr>
          <w:rStyle w:val="usercontent"/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Wilson, Kalkınma Ajansı ve proje görevlileri, Genel Sekreterimiz Süleyman Uğur Ünsoy, İlçe Oda Genel Sekreterleri, Üniversite ve OSB yetkilileri katıldı.  </w:t>
      </w:r>
      <w:r w:rsidR="00123365" w:rsidRPr="0080715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80361" w:rsidRPr="00480361" w:rsidRDefault="00480361" w:rsidP="00480361">
      <w:pPr>
        <w:tabs>
          <w:tab w:val="left" w:pos="426"/>
          <w:tab w:val="left" w:pos="567"/>
        </w:tabs>
        <w:jc w:val="both"/>
        <w:rPr>
          <w:color w:val="000000" w:themeColor="text1"/>
          <w:sz w:val="28"/>
          <w:szCs w:val="28"/>
        </w:rPr>
      </w:pPr>
    </w:p>
    <w:p w:rsidR="00480361" w:rsidRPr="00480361" w:rsidRDefault="00480361" w:rsidP="00480361">
      <w:pPr>
        <w:pStyle w:val="ListeParagraf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480361">
        <w:rPr>
          <w:rFonts w:ascii="Times New Roman" w:hAnsi="Times New Roman"/>
          <w:sz w:val="28"/>
          <w:szCs w:val="28"/>
        </w:rPr>
        <w:t xml:space="preserve">Zafer Kalkınma Ajansı ile bölge TSO ve üniversitelerinin ortak olduğu, 50.000 Avro bütçeli </w:t>
      </w:r>
      <w:proofErr w:type="spellStart"/>
      <w:r w:rsidRPr="00480361">
        <w:rPr>
          <w:rFonts w:ascii="Times New Roman" w:hAnsi="Times New Roman"/>
          <w:sz w:val="28"/>
          <w:szCs w:val="28"/>
        </w:rPr>
        <w:t>Erasmus</w:t>
      </w:r>
      <w:proofErr w:type="spellEnd"/>
      <w:r w:rsidRPr="00480361">
        <w:rPr>
          <w:rFonts w:ascii="Times New Roman" w:hAnsi="Times New Roman"/>
          <w:sz w:val="28"/>
          <w:szCs w:val="28"/>
        </w:rPr>
        <w:t xml:space="preserve">+ Programı "KA3 yapılandırılmış diyalog, Gençler ve Gençlik Alanında Karar Alıcılar Arasında Toplantılar" programı destek almaya hak kazanmıştır. Projeye Odamız ortak olmuştur.  </w:t>
      </w:r>
    </w:p>
    <w:p w:rsidR="00195FE6" w:rsidRPr="00480361" w:rsidRDefault="00480361" w:rsidP="00480361">
      <w:pPr>
        <w:pStyle w:val="ListeParagraf"/>
        <w:numPr>
          <w:ilvl w:val="0"/>
          <w:numId w:val="40"/>
        </w:numPr>
        <w:tabs>
          <w:tab w:val="left" w:pos="426"/>
          <w:tab w:val="left" w:pos="567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361">
        <w:rPr>
          <w:rFonts w:ascii="Times New Roman" w:hAnsi="Times New Roman"/>
          <w:color w:val="000000" w:themeColor="text1"/>
          <w:sz w:val="28"/>
          <w:szCs w:val="28"/>
        </w:rPr>
        <w:t xml:space="preserve">T.C. Zafer Kalkınma Ajansı 2015 Yılı Teknik Destek Programı kapsamında Pazarlama, Satış ve Müşteri ilişkileri Eğitimi projemiz destek almaya hak kazanmıştır. </w:t>
      </w:r>
      <w:proofErr w:type="gramStart"/>
      <w:r w:rsidRPr="00480361">
        <w:rPr>
          <w:rFonts w:ascii="Times New Roman" w:hAnsi="Times New Roman"/>
          <w:color w:val="000000" w:themeColor="text1"/>
          <w:sz w:val="28"/>
          <w:szCs w:val="28"/>
        </w:rPr>
        <w:t>Faaliyetleri  2016</w:t>
      </w:r>
      <w:proofErr w:type="gramEnd"/>
      <w:r w:rsidRPr="00480361">
        <w:rPr>
          <w:rFonts w:ascii="Times New Roman" w:hAnsi="Times New Roman"/>
          <w:color w:val="000000" w:themeColor="text1"/>
          <w:sz w:val="28"/>
          <w:szCs w:val="28"/>
        </w:rPr>
        <w:t xml:space="preserve"> yılı içerisinde gerçekleşecektir.</w:t>
      </w:r>
    </w:p>
    <w:sectPr w:rsidR="00195FE6" w:rsidRPr="00480361" w:rsidSect="007878BB">
      <w:headerReference w:type="default" r:id="rId8"/>
      <w:pgSz w:w="11906" w:h="16838"/>
      <w:pgMar w:top="238" w:right="425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03E" w:rsidRDefault="0005703E" w:rsidP="0093472C">
      <w:r>
        <w:separator/>
      </w:r>
    </w:p>
  </w:endnote>
  <w:endnote w:type="continuationSeparator" w:id="0">
    <w:p w:rsidR="0005703E" w:rsidRDefault="0005703E" w:rsidP="0093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Geneva">
    <w:altName w:val="Arial"/>
    <w:charset w:val="A2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03E" w:rsidRDefault="0005703E" w:rsidP="0093472C">
      <w:r>
        <w:separator/>
      </w:r>
    </w:p>
  </w:footnote>
  <w:footnote w:type="continuationSeparator" w:id="0">
    <w:p w:rsidR="0005703E" w:rsidRDefault="0005703E" w:rsidP="00934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6900273"/>
      <w:docPartObj>
        <w:docPartGallery w:val="Page Numbers (Top of Page)"/>
        <w:docPartUnique/>
      </w:docPartObj>
    </w:sdtPr>
    <w:sdtEndPr/>
    <w:sdtContent>
      <w:p w:rsidR="00615A0B" w:rsidRDefault="00EE5F40">
        <w:pPr>
          <w:pStyle w:val="stBilgi"/>
          <w:jc w:val="right"/>
        </w:pPr>
        <w:r w:rsidRPr="00104D19">
          <w:rPr>
            <w:rFonts w:ascii="Arial Black" w:hAnsi="Arial Black"/>
            <w:b/>
            <w:sz w:val="32"/>
          </w:rPr>
          <w:fldChar w:fldCharType="begin"/>
        </w:r>
        <w:r w:rsidR="00615A0B" w:rsidRPr="00104D19">
          <w:rPr>
            <w:rFonts w:ascii="Arial Black" w:hAnsi="Arial Black"/>
            <w:b/>
            <w:sz w:val="32"/>
          </w:rPr>
          <w:instrText xml:space="preserve"> PAGE   \* MERGEFORMAT </w:instrText>
        </w:r>
        <w:r w:rsidRPr="00104D19">
          <w:rPr>
            <w:rFonts w:ascii="Arial Black" w:hAnsi="Arial Black"/>
            <w:b/>
            <w:sz w:val="32"/>
          </w:rPr>
          <w:fldChar w:fldCharType="separate"/>
        </w:r>
        <w:r w:rsidR="007878BB">
          <w:rPr>
            <w:rFonts w:ascii="Arial Black" w:hAnsi="Arial Black"/>
            <w:b/>
            <w:noProof/>
            <w:sz w:val="32"/>
          </w:rPr>
          <w:t>5</w:t>
        </w:r>
        <w:r w:rsidRPr="00104D19">
          <w:rPr>
            <w:rFonts w:ascii="Arial Black" w:hAnsi="Arial Black"/>
            <w:b/>
            <w:sz w:val="32"/>
          </w:rPr>
          <w:fldChar w:fldCharType="end"/>
        </w:r>
      </w:p>
    </w:sdtContent>
  </w:sdt>
  <w:p w:rsidR="00615A0B" w:rsidRDefault="00615A0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05pt;height:11.05pt" o:bullet="t">
        <v:imagedata r:id="rId1" o:title="msoF475"/>
      </v:shape>
    </w:pict>
  </w:numPicBullet>
  <w:abstractNum w:abstractNumId="0" w15:restartNumberingAfterBreak="0">
    <w:nsid w:val="040157FF"/>
    <w:multiLevelType w:val="hybridMultilevel"/>
    <w:tmpl w:val="AA505D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37423"/>
    <w:multiLevelType w:val="hybridMultilevel"/>
    <w:tmpl w:val="8130B490"/>
    <w:lvl w:ilvl="0" w:tplc="A996828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color w:val="000000" w:themeColor="text1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5E26"/>
    <w:multiLevelType w:val="hybridMultilevel"/>
    <w:tmpl w:val="3692DB4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732DB"/>
    <w:multiLevelType w:val="hybridMultilevel"/>
    <w:tmpl w:val="50E842BE"/>
    <w:lvl w:ilvl="0" w:tplc="D274407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644" w:hanging="360"/>
      </w:pPr>
    </w:lvl>
    <w:lvl w:ilvl="2" w:tplc="041F001B" w:tentative="1">
      <w:start w:val="1"/>
      <w:numFmt w:val="lowerRoman"/>
      <w:lvlText w:val="%3."/>
      <w:lvlJc w:val="right"/>
      <w:pPr>
        <w:ind w:left="1364" w:hanging="180"/>
      </w:pPr>
    </w:lvl>
    <w:lvl w:ilvl="3" w:tplc="041F000F" w:tentative="1">
      <w:start w:val="1"/>
      <w:numFmt w:val="decimal"/>
      <w:lvlText w:val="%4."/>
      <w:lvlJc w:val="left"/>
      <w:pPr>
        <w:ind w:left="2084" w:hanging="360"/>
      </w:pPr>
    </w:lvl>
    <w:lvl w:ilvl="4" w:tplc="041F0019" w:tentative="1">
      <w:start w:val="1"/>
      <w:numFmt w:val="lowerLetter"/>
      <w:lvlText w:val="%5."/>
      <w:lvlJc w:val="left"/>
      <w:pPr>
        <w:ind w:left="2804" w:hanging="360"/>
      </w:pPr>
    </w:lvl>
    <w:lvl w:ilvl="5" w:tplc="041F001B" w:tentative="1">
      <w:start w:val="1"/>
      <w:numFmt w:val="lowerRoman"/>
      <w:lvlText w:val="%6."/>
      <w:lvlJc w:val="right"/>
      <w:pPr>
        <w:ind w:left="3524" w:hanging="180"/>
      </w:pPr>
    </w:lvl>
    <w:lvl w:ilvl="6" w:tplc="041F000F" w:tentative="1">
      <w:start w:val="1"/>
      <w:numFmt w:val="decimal"/>
      <w:lvlText w:val="%7."/>
      <w:lvlJc w:val="left"/>
      <w:pPr>
        <w:ind w:left="4244" w:hanging="360"/>
      </w:pPr>
    </w:lvl>
    <w:lvl w:ilvl="7" w:tplc="041F0019" w:tentative="1">
      <w:start w:val="1"/>
      <w:numFmt w:val="lowerLetter"/>
      <w:lvlText w:val="%8."/>
      <w:lvlJc w:val="left"/>
      <w:pPr>
        <w:ind w:left="4964" w:hanging="360"/>
      </w:pPr>
    </w:lvl>
    <w:lvl w:ilvl="8" w:tplc="041F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4" w15:restartNumberingAfterBreak="0">
    <w:nsid w:val="13055F8F"/>
    <w:multiLevelType w:val="hybridMultilevel"/>
    <w:tmpl w:val="73C8563E"/>
    <w:lvl w:ilvl="0" w:tplc="110C53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DCD4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3EB2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9A74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E8CD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0229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0AD2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BEBB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84E4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72205"/>
    <w:multiLevelType w:val="hybridMultilevel"/>
    <w:tmpl w:val="A8B005B8"/>
    <w:lvl w:ilvl="0" w:tplc="D06E81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0251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B479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3CFE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82E7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D075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82F5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9618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F89B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76ADD"/>
    <w:multiLevelType w:val="hybridMultilevel"/>
    <w:tmpl w:val="D3FAAEFE"/>
    <w:lvl w:ilvl="0" w:tplc="D2E096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C20F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F818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30C9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B002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9AD9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1E82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8010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76AD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8677D"/>
    <w:multiLevelType w:val="hybridMultilevel"/>
    <w:tmpl w:val="DD86F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01755"/>
    <w:multiLevelType w:val="hybridMultilevel"/>
    <w:tmpl w:val="7F2EA27A"/>
    <w:lvl w:ilvl="0" w:tplc="B072B3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6E48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6B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42EA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5400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363B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DA0A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2E11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C26A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C3F4A"/>
    <w:multiLevelType w:val="hybridMultilevel"/>
    <w:tmpl w:val="624A362A"/>
    <w:lvl w:ilvl="0" w:tplc="041F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B21D7C"/>
    <w:multiLevelType w:val="hybridMultilevel"/>
    <w:tmpl w:val="8130B490"/>
    <w:lvl w:ilvl="0" w:tplc="A996828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color w:val="000000" w:themeColor="text1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101D0"/>
    <w:multiLevelType w:val="hybridMultilevel"/>
    <w:tmpl w:val="94E6C580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CB00A6"/>
    <w:multiLevelType w:val="hybridMultilevel"/>
    <w:tmpl w:val="1FE2644E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D11B67"/>
    <w:multiLevelType w:val="hybridMultilevel"/>
    <w:tmpl w:val="DB3E5388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DE38E2"/>
    <w:multiLevelType w:val="hybridMultilevel"/>
    <w:tmpl w:val="F9167590"/>
    <w:lvl w:ilvl="0" w:tplc="A48AF0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624E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BECF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A012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D2E9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7EEA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A8C5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6A08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CCB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868E2"/>
    <w:multiLevelType w:val="hybridMultilevel"/>
    <w:tmpl w:val="387401CE"/>
    <w:lvl w:ilvl="0" w:tplc="75AE2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503D3"/>
    <w:multiLevelType w:val="hybridMultilevel"/>
    <w:tmpl w:val="BDF8603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D4477"/>
    <w:multiLevelType w:val="hybridMultilevel"/>
    <w:tmpl w:val="AA284F50"/>
    <w:lvl w:ilvl="0" w:tplc="1E82B9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F4FA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F479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4878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4B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70C4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7E28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C229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A033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16160"/>
    <w:multiLevelType w:val="hybridMultilevel"/>
    <w:tmpl w:val="B12A0CB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1D436E"/>
    <w:multiLevelType w:val="hybridMultilevel"/>
    <w:tmpl w:val="2A2899F6"/>
    <w:lvl w:ilvl="0" w:tplc="096E2F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ACB6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A824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F4CB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1CA0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7CAB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B2B2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C6B7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A6F4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D5A54"/>
    <w:multiLevelType w:val="hybridMultilevel"/>
    <w:tmpl w:val="3FAAC09C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83800"/>
    <w:multiLevelType w:val="hybridMultilevel"/>
    <w:tmpl w:val="BF7EE0FE"/>
    <w:lvl w:ilvl="0" w:tplc="0FE2CA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C216A"/>
    <w:multiLevelType w:val="hybridMultilevel"/>
    <w:tmpl w:val="312E341E"/>
    <w:lvl w:ilvl="0" w:tplc="EB06FF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0D6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1E58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7E41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E25B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E45C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0A6B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639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12C8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A37BA"/>
    <w:multiLevelType w:val="hybridMultilevel"/>
    <w:tmpl w:val="8ECEFAC2"/>
    <w:lvl w:ilvl="0" w:tplc="B1F44A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11942"/>
    <w:multiLevelType w:val="hybridMultilevel"/>
    <w:tmpl w:val="3BEE8B92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9B46A0"/>
    <w:multiLevelType w:val="hybridMultilevel"/>
    <w:tmpl w:val="403EEAD2"/>
    <w:lvl w:ilvl="0" w:tplc="33F6F4C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3578A9"/>
    <w:multiLevelType w:val="hybridMultilevel"/>
    <w:tmpl w:val="9EB289E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2F5C4A"/>
    <w:multiLevelType w:val="hybridMultilevel"/>
    <w:tmpl w:val="7B8E76FC"/>
    <w:lvl w:ilvl="0" w:tplc="041F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604A4FAB"/>
    <w:multiLevelType w:val="hybridMultilevel"/>
    <w:tmpl w:val="3BCC7750"/>
    <w:lvl w:ilvl="0" w:tplc="9B0A7C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6C8F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3023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DE5E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082D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1CBA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56DC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18F6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6C75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B637B"/>
    <w:multiLevelType w:val="hybridMultilevel"/>
    <w:tmpl w:val="818C466C"/>
    <w:lvl w:ilvl="0" w:tplc="29AE43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3E92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1CFB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E0B7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662F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26BB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2F2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06AB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5EC0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61451"/>
    <w:multiLevelType w:val="hybridMultilevel"/>
    <w:tmpl w:val="390E5E74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421008B"/>
    <w:multiLevelType w:val="hybridMultilevel"/>
    <w:tmpl w:val="8130B490"/>
    <w:lvl w:ilvl="0" w:tplc="A996828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color w:val="000000" w:themeColor="text1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160060"/>
    <w:multiLevelType w:val="hybridMultilevel"/>
    <w:tmpl w:val="0076210A"/>
    <w:lvl w:ilvl="0" w:tplc="D93A348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765654D"/>
    <w:multiLevelType w:val="hybridMultilevel"/>
    <w:tmpl w:val="0CEE85AC"/>
    <w:lvl w:ilvl="0" w:tplc="7F78A1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2A73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AA5D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A070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AB9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C20A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2A4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3239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464C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F67850"/>
    <w:multiLevelType w:val="hybridMultilevel"/>
    <w:tmpl w:val="D91A79AA"/>
    <w:lvl w:ilvl="0" w:tplc="EC2035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B02D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F46F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A235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24E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C006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02D7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682B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C0A4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C424C"/>
    <w:multiLevelType w:val="hybridMultilevel"/>
    <w:tmpl w:val="3A7043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8B2CF5"/>
    <w:multiLevelType w:val="hybridMultilevel"/>
    <w:tmpl w:val="8130B490"/>
    <w:lvl w:ilvl="0" w:tplc="A996828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color w:val="000000" w:themeColor="text1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03E2F"/>
    <w:multiLevelType w:val="hybridMultilevel"/>
    <w:tmpl w:val="764EF042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C6F7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4C082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7EF6F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7CB2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D814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08EC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2E3D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942F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787F9C"/>
    <w:multiLevelType w:val="hybridMultilevel"/>
    <w:tmpl w:val="239200F6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FD32668"/>
    <w:multiLevelType w:val="hybridMultilevel"/>
    <w:tmpl w:val="1CB47ED2"/>
    <w:lvl w:ilvl="0" w:tplc="BC6624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9A8A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BAEF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F2E4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C6F0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3C5E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4852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1248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AAF3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6"/>
  </w:num>
  <w:num w:numId="3">
    <w:abstractNumId w:val="12"/>
  </w:num>
  <w:num w:numId="4">
    <w:abstractNumId w:val="28"/>
  </w:num>
  <w:num w:numId="5">
    <w:abstractNumId w:val="29"/>
  </w:num>
  <w:num w:numId="6">
    <w:abstractNumId w:val="39"/>
  </w:num>
  <w:num w:numId="7">
    <w:abstractNumId w:val="5"/>
  </w:num>
  <w:num w:numId="8">
    <w:abstractNumId w:val="14"/>
  </w:num>
  <w:num w:numId="9">
    <w:abstractNumId w:val="25"/>
  </w:num>
  <w:num w:numId="10">
    <w:abstractNumId w:val="16"/>
  </w:num>
  <w:num w:numId="11">
    <w:abstractNumId w:val="17"/>
  </w:num>
  <w:num w:numId="12">
    <w:abstractNumId w:val="34"/>
  </w:num>
  <w:num w:numId="13">
    <w:abstractNumId w:val="8"/>
  </w:num>
  <w:num w:numId="14">
    <w:abstractNumId w:val="22"/>
  </w:num>
  <w:num w:numId="15">
    <w:abstractNumId w:val="37"/>
  </w:num>
  <w:num w:numId="16">
    <w:abstractNumId w:val="7"/>
  </w:num>
  <w:num w:numId="17">
    <w:abstractNumId w:val="24"/>
  </w:num>
  <w:num w:numId="18">
    <w:abstractNumId w:val="38"/>
  </w:num>
  <w:num w:numId="19">
    <w:abstractNumId w:val="26"/>
  </w:num>
  <w:num w:numId="20">
    <w:abstractNumId w:val="35"/>
  </w:num>
  <w:num w:numId="21">
    <w:abstractNumId w:val="18"/>
  </w:num>
  <w:num w:numId="22">
    <w:abstractNumId w:val="15"/>
  </w:num>
  <w:num w:numId="23">
    <w:abstractNumId w:val="9"/>
  </w:num>
  <w:num w:numId="24">
    <w:abstractNumId w:val="23"/>
  </w:num>
  <w:num w:numId="25">
    <w:abstractNumId w:val="27"/>
  </w:num>
  <w:num w:numId="26">
    <w:abstractNumId w:val="33"/>
  </w:num>
  <w:num w:numId="27">
    <w:abstractNumId w:val="6"/>
  </w:num>
  <w:num w:numId="28">
    <w:abstractNumId w:val="19"/>
  </w:num>
  <w:num w:numId="29">
    <w:abstractNumId w:val="4"/>
  </w:num>
  <w:num w:numId="30">
    <w:abstractNumId w:val="11"/>
  </w:num>
  <w:num w:numId="31">
    <w:abstractNumId w:val="10"/>
  </w:num>
  <w:num w:numId="32">
    <w:abstractNumId w:val="21"/>
  </w:num>
  <w:num w:numId="33">
    <w:abstractNumId w:val="2"/>
  </w:num>
  <w:num w:numId="34">
    <w:abstractNumId w:val="0"/>
  </w:num>
  <w:num w:numId="35">
    <w:abstractNumId w:val="13"/>
  </w:num>
  <w:num w:numId="36">
    <w:abstractNumId w:val="32"/>
  </w:num>
  <w:num w:numId="37">
    <w:abstractNumId w:val="1"/>
  </w:num>
  <w:num w:numId="38">
    <w:abstractNumId w:val="31"/>
  </w:num>
  <w:num w:numId="39">
    <w:abstractNumId w:val="30"/>
  </w:num>
  <w:num w:numId="40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76"/>
    <w:rsid w:val="00000761"/>
    <w:rsid w:val="00000BB5"/>
    <w:rsid w:val="00000CA5"/>
    <w:rsid w:val="00000EFB"/>
    <w:rsid w:val="000024E6"/>
    <w:rsid w:val="00002A88"/>
    <w:rsid w:val="00002CFA"/>
    <w:rsid w:val="00003124"/>
    <w:rsid w:val="0000363B"/>
    <w:rsid w:val="000036AC"/>
    <w:rsid w:val="00004650"/>
    <w:rsid w:val="000047ED"/>
    <w:rsid w:val="00006ED4"/>
    <w:rsid w:val="000108AD"/>
    <w:rsid w:val="00011768"/>
    <w:rsid w:val="00011DAE"/>
    <w:rsid w:val="00012448"/>
    <w:rsid w:val="00014CD9"/>
    <w:rsid w:val="00015624"/>
    <w:rsid w:val="00015F5F"/>
    <w:rsid w:val="000171E5"/>
    <w:rsid w:val="000174FF"/>
    <w:rsid w:val="00017E46"/>
    <w:rsid w:val="00020A03"/>
    <w:rsid w:val="00021D52"/>
    <w:rsid w:val="00023B0D"/>
    <w:rsid w:val="00026204"/>
    <w:rsid w:val="00026430"/>
    <w:rsid w:val="00027BC8"/>
    <w:rsid w:val="00030FAA"/>
    <w:rsid w:val="000315A2"/>
    <w:rsid w:val="00031CC2"/>
    <w:rsid w:val="00031D19"/>
    <w:rsid w:val="00032482"/>
    <w:rsid w:val="0003320F"/>
    <w:rsid w:val="00034B19"/>
    <w:rsid w:val="00036431"/>
    <w:rsid w:val="000368C1"/>
    <w:rsid w:val="00036B56"/>
    <w:rsid w:val="00036E9F"/>
    <w:rsid w:val="000375A8"/>
    <w:rsid w:val="00037B55"/>
    <w:rsid w:val="000417C9"/>
    <w:rsid w:val="00042390"/>
    <w:rsid w:val="0004273B"/>
    <w:rsid w:val="00045F21"/>
    <w:rsid w:val="000466F0"/>
    <w:rsid w:val="0004721D"/>
    <w:rsid w:val="00047C27"/>
    <w:rsid w:val="00050E75"/>
    <w:rsid w:val="0005240D"/>
    <w:rsid w:val="000554F9"/>
    <w:rsid w:val="000563C0"/>
    <w:rsid w:val="0005703E"/>
    <w:rsid w:val="00057377"/>
    <w:rsid w:val="0006035B"/>
    <w:rsid w:val="000605D2"/>
    <w:rsid w:val="00060CA1"/>
    <w:rsid w:val="00061902"/>
    <w:rsid w:val="00064666"/>
    <w:rsid w:val="00065069"/>
    <w:rsid w:val="00065C13"/>
    <w:rsid w:val="00066A69"/>
    <w:rsid w:val="00067387"/>
    <w:rsid w:val="0007068B"/>
    <w:rsid w:val="00071C18"/>
    <w:rsid w:val="000724B7"/>
    <w:rsid w:val="00072DDF"/>
    <w:rsid w:val="0007369A"/>
    <w:rsid w:val="000741E8"/>
    <w:rsid w:val="00075E59"/>
    <w:rsid w:val="00077859"/>
    <w:rsid w:val="000802DF"/>
    <w:rsid w:val="000810BA"/>
    <w:rsid w:val="000819E5"/>
    <w:rsid w:val="00081C26"/>
    <w:rsid w:val="00081C62"/>
    <w:rsid w:val="00081CEC"/>
    <w:rsid w:val="00081D55"/>
    <w:rsid w:val="000845CD"/>
    <w:rsid w:val="00084B79"/>
    <w:rsid w:val="0008555C"/>
    <w:rsid w:val="00085561"/>
    <w:rsid w:val="00085E40"/>
    <w:rsid w:val="000875BB"/>
    <w:rsid w:val="00087632"/>
    <w:rsid w:val="00087FCD"/>
    <w:rsid w:val="00092F35"/>
    <w:rsid w:val="000935EF"/>
    <w:rsid w:val="000944E2"/>
    <w:rsid w:val="00096987"/>
    <w:rsid w:val="000A0C6C"/>
    <w:rsid w:val="000A1B03"/>
    <w:rsid w:val="000A2D96"/>
    <w:rsid w:val="000A36FC"/>
    <w:rsid w:val="000A40CC"/>
    <w:rsid w:val="000A50DF"/>
    <w:rsid w:val="000A5E14"/>
    <w:rsid w:val="000A7121"/>
    <w:rsid w:val="000A715A"/>
    <w:rsid w:val="000B0698"/>
    <w:rsid w:val="000B09A8"/>
    <w:rsid w:val="000B287F"/>
    <w:rsid w:val="000B3B07"/>
    <w:rsid w:val="000B6059"/>
    <w:rsid w:val="000B6FEC"/>
    <w:rsid w:val="000B7808"/>
    <w:rsid w:val="000C09D0"/>
    <w:rsid w:val="000C288A"/>
    <w:rsid w:val="000C32F2"/>
    <w:rsid w:val="000C41D6"/>
    <w:rsid w:val="000C6678"/>
    <w:rsid w:val="000C6CA7"/>
    <w:rsid w:val="000C715F"/>
    <w:rsid w:val="000C7A1E"/>
    <w:rsid w:val="000D0F5A"/>
    <w:rsid w:val="000D1CFD"/>
    <w:rsid w:val="000D24E5"/>
    <w:rsid w:val="000D4349"/>
    <w:rsid w:val="000D5015"/>
    <w:rsid w:val="000D6A4C"/>
    <w:rsid w:val="000E29C1"/>
    <w:rsid w:val="000E3B60"/>
    <w:rsid w:val="000E6807"/>
    <w:rsid w:val="000E6985"/>
    <w:rsid w:val="000F06D5"/>
    <w:rsid w:val="000F19FA"/>
    <w:rsid w:val="000F2CDA"/>
    <w:rsid w:val="000F56AB"/>
    <w:rsid w:val="000F5941"/>
    <w:rsid w:val="000F5FFB"/>
    <w:rsid w:val="000F6451"/>
    <w:rsid w:val="000F64A0"/>
    <w:rsid w:val="000F6EC0"/>
    <w:rsid w:val="000F726B"/>
    <w:rsid w:val="0010158F"/>
    <w:rsid w:val="0010200D"/>
    <w:rsid w:val="00102238"/>
    <w:rsid w:val="001022E9"/>
    <w:rsid w:val="0010256D"/>
    <w:rsid w:val="00103269"/>
    <w:rsid w:val="0010453F"/>
    <w:rsid w:val="001046BF"/>
    <w:rsid w:val="00104D19"/>
    <w:rsid w:val="00105A56"/>
    <w:rsid w:val="00107381"/>
    <w:rsid w:val="00111929"/>
    <w:rsid w:val="00111DBB"/>
    <w:rsid w:val="00113155"/>
    <w:rsid w:val="00115194"/>
    <w:rsid w:val="001156C6"/>
    <w:rsid w:val="00115983"/>
    <w:rsid w:val="00115A94"/>
    <w:rsid w:val="0011692D"/>
    <w:rsid w:val="00117910"/>
    <w:rsid w:val="00117CC5"/>
    <w:rsid w:val="00120549"/>
    <w:rsid w:val="00120DA1"/>
    <w:rsid w:val="00122C3B"/>
    <w:rsid w:val="00122CD3"/>
    <w:rsid w:val="00123365"/>
    <w:rsid w:val="00123CBE"/>
    <w:rsid w:val="00123E87"/>
    <w:rsid w:val="00124645"/>
    <w:rsid w:val="0012467A"/>
    <w:rsid w:val="00124FC5"/>
    <w:rsid w:val="0012540F"/>
    <w:rsid w:val="00126DFF"/>
    <w:rsid w:val="0012733D"/>
    <w:rsid w:val="001319C1"/>
    <w:rsid w:val="00131E83"/>
    <w:rsid w:val="00132358"/>
    <w:rsid w:val="00132AD7"/>
    <w:rsid w:val="001333F3"/>
    <w:rsid w:val="00133F2D"/>
    <w:rsid w:val="0013615D"/>
    <w:rsid w:val="00136260"/>
    <w:rsid w:val="001365A6"/>
    <w:rsid w:val="00136804"/>
    <w:rsid w:val="00136ABB"/>
    <w:rsid w:val="001402DF"/>
    <w:rsid w:val="00140AC8"/>
    <w:rsid w:val="00141DEA"/>
    <w:rsid w:val="00141E78"/>
    <w:rsid w:val="001424B6"/>
    <w:rsid w:val="00144A6F"/>
    <w:rsid w:val="001462FA"/>
    <w:rsid w:val="00150A1C"/>
    <w:rsid w:val="00151112"/>
    <w:rsid w:val="0015223B"/>
    <w:rsid w:val="001523A3"/>
    <w:rsid w:val="00152B3F"/>
    <w:rsid w:val="00153A17"/>
    <w:rsid w:val="00153A4A"/>
    <w:rsid w:val="00154E52"/>
    <w:rsid w:val="0015629B"/>
    <w:rsid w:val="00156C49"/>
    <w:rsid w:val="00160857"/>
    <w:rsid w:val="00163B6A"/>
    <w:rsid w:val="00164B0D"/>
    <w:rsid w:val="001670DC"/>
    <w:rsid w:val="00167342"/>
    <w:rsid w:val="00171A49"/>
    <w:rsid w:val="00171EC4"/>
    <w:rsid w:val="00172C0D"/>
    <w:rsid w:val="0017333F"/>
    <w:rsid w:val="00173A5F"/>
    <w:rsid w:val="00175FC1"/>
    <w:rsid w:val="00176011"/>
    <w:rsid w:val="00177D46"/>
    <w:rsid w:val="0018101E"/>
    <w:rsid w:val="001817B0"/>
    <w:rsid w:val="00181E43"/>
    <w:rsid w:val="00182EE2"/>
    <w:rsid w:val="001841C7"/>
    <w:rsid w:val="00184F85"/>
    <w:rsid w:val="00185017"/>
    <w:rsid w:val="00185405"/>
    <w:rsid w:val="00185B63"/>
    <w:rsid w:val="00185D61"/>
    <w:rsid w:val="00186EA5"/>
    <w:rsid w:val="001872C7"/>
    <w:rsid w:val="001878B3"/>
    <w:rsid w:val="00187A65"/>
    <w:rsid w:val="00187DE6"/>
    <w:rsid w:val="001918BB"/>
    <w:rsid w:val="00191F77"/>
    <w:rsid w:val="00192B32"/>
    <w:rsid w:val="0019466A"/>
    <w:rsid w:val="00195FE6"/>
    <w:rsid w:val="001968C3"/>
    <w:rsid w:val="00196A12"/>
    <w:rsid w:val="00196F5A"/>
    <w:rsid w:val="0019712A"/>
    <w:rsid w:val="001A1C35"/>
    <w:rsid w:val="001A21BE"/>
    <w:rsid w:val="001A2FD6"/>
    <w:rsid w:val="001A3525"/>
    <w:rsid w:val="001A3BD5"/>
    <w:rsid w:val="001A54EC"/>
    <w:rsid w:val="001B1FD5"/>
    <w:rsid w:val="001B28D2"/>
    <w:rsid w:val="001B2FE7"/>
    <w:rsid w:val="001B4889"/>
    <w:rsid w:val="001B5EBF"/>
    <w:rsid w:val="001B6EAE"/>
    <w:rsid w:val="001B7100"/>
    <w:rsid w:val="001B75C4"/>
    <w:rsid w:val="001B7E40"/>
    <w:rsid w:val="001C029B"/>
    <w:rsid w:val="001C072D"/>
    <w:rsid w:val="001C13FC"/>
    <w:rsid w:val="001C207D"/>
    <w:rsid w:val="001C36DD"/>
    <w:rsid w:val="001C3E00"/>
    <w:rsid w:val="001C3FB7"/>
    <w:rsid w:val="001C4BD2"/>
    <w:rsid w:val="001C4E0F"/>
    <w:rsid w:val="001C6535"/>
    <w:rsid w:val="001C6C9D"/>
    <w:rsid w:val="001C720C"/>
    <w:rsid w:val="001C77B0"/>
    <w:rsid w:val="001D083A"/>
    <w:rsid w:val="001D1081"/>
    <w:rsid w:val="001D314D"/>
    <w:rsid w:val="001D428A"/>
    <w:rsid w:val="001D4CA4"/>
    <w:rsid w:val="001D50D8"/>
    <w:rsid w:val="001D592D"/>
    <w:rsid w:val="001D7065"/>
    <w:rsid w:val="001D77AD"/>
    <w:rsid w:val="001D7EF7"/>
    <w:rsid w:val="001E0A9D"/>
    <w:rsid w:val="001E1C21"/>
    <w:rsid w:val="001E1E4A"/>
    <w:rsid w:val="001E1F08"/>
    <w:rsid w:val="001E4563"/>
    <w:rsid w:val="001E51BA"/>
    <w:rsid w:val="001E57B0"/>
    <w:rsid w:val="001E7423"/>
    <w:rsid w:val="001E750D"/>
    <w:rsid w:val="001E78C5"/>
    <w:rsid w:val="001F0186"/>
    <w:rsid w:val="001F0AB5"/>
    <w:rsid w:val="001F0F44"/>
    <w:rsid w:val="001F0FD0"/>
    <w:rsid w:val="001F132D"/>
    <w:rsid w:val="001F169D"/>
    <w:rsid w:val="001F19A7"/>
    <w:rsid w:val="001F3BDB"/>
    <w:rsid w:val="001F451B"/>
    <w:rsid w:val="001F5A04"/>
    <w:rsid w:val="001F605B"/>
    <w:rsid w:val="001F73D3"/>
    <w:rsid w:val="001F7419"/>
    <w:rsid w:val="001F76DF"/>
    <w:rsid w:val="002015A7"/>
    <w:rsid w:val="00201606"/>
    <w:rsid w:val="00202EC5"/>
    <w:rsid w:val="00203D92"/>
    <w:rsid w:val="00204176"/>
    <w:rsid w:val="0020624E"/>
    <w:rsid w:val="002075E7"/>
    <w:rsid w:val="00207AD0"/>
    <w:rsid w:val="00207D37"/>
    <w:rsid w:val="002122B5"/>
    <w:rsid w:val="00212503"/>
    <w:rsid w:val="002126E9"/>
    <w:rsid w:val="00212B95"/>
    <w:rsid w:val="00213931"/>
    <w:rsid w:val="00213BCC"/>
    <w:rsid w:val="00215C6F"/>
    <w:rsid w:val="002170F5"/>
    <w:rsid w:val="002178D7"/>
    <w:rsid w:val="00222064"/>
    <w:rsid w:val="00222881"/>
    <w:rsid w:val="00225082"/>
    <w:rsid w:val="002250B5"/>
    <w:rsid w:val="00225725"/>
    <w:rsid w:val="00225E7F"/>
    <w:rsid w:val="00227B50"/>
    <w:rsid w:val="00227C20"/>
    <w:rsid w:val="00227FA6"/>
    <w:rsid w:val="002302C0"/>
    <w:rsid w:val="00233DDB"/>
    <w:rsid w:val="00234C0B"/>
    <w:rsid w:val="0023662F"/>
    <w:rsid w:val="00236B87"/>
    <w:rsid w:val="00237944"/>
    <w:rsid w:val="0024050E"/>
    <w:rsid w:val="00241025"/>
    <w:rsid w:val="00242169"/>
    <w:rsid w:val="002424DF"/>
    <w:rsid w:val="00242CE5"/>
    <w:rsid w:val="00243784"/>
    <w:rsid w:val="002442BB"/>
    <w:rsid w:val="00244A10"/>
    <w:rsid w:val="00247502"/>
    <w:rsid w:val="00247B20"/>
    <w:rsid w:val="00252021"/>
    <w:rsid w:val="00254ABE"/>
    <w:rsid w:val="00254ED2"/>
    <w:rsid w:val="00256BDE"/>
    <w:rsid w:val="00256D81"/>
    <w:rsid w:val="00257516"/>
    <w:rsid w:val="002606CF"/>
    <w:rsid w:val="0026103C"/>
    <w:rsid w:val="00262115"/>
    <w:rsid w:val="00262A3F"/>
    <w:rsid w:val="0026339C"/>
    <w:rsid w:val="00263A46"/>
    <w:rsid w:val="0026422B"/>
    <w:rsid w:val="002646E5"/>
    <w:rsid w:val="0026502F"/>
    <w:rsid w:val="00266092"/>
    <w:rsid w:val="0026615C"/>
    <w:rsid w:val="0026664C"/>
    <w:rsid w:val="0026736F"/>
    <w:rsid w:val="00267F55"/>
    <w:rsid w:val="00270269"/>
    <w:rsid w:val="002706E7"/>
    <w:rsid w:val="002714AB"/>
    <w:rsid w:val="002721FF"/>
    <w:rsid w:val="00272746"/>
    <w:rsid w:val="00273F8A"/>
    <w:rsid w:val="00274AEF"/>
    <w:rsid w:val="002750CB"/>
    <w:rsid w:val="00280231"/>
    <w:rsid w:val="0028146E"/>
    <w:rsid w:val="00281B2B"/>
    <w:rsid w:val="00282284"/>
    <w:rsid w:val="00283774"/>
    <w:rsid w:val="00283D5B"/>
    <w:rsid w:val="00284741"/>
    <w:rsid w:val="00285554"/>
    <w:rsid w:val="00285945"/>
    <w:rsid w:val="002867B6"/>
    <w:rsid w:val="00286F1E"/>
    <w:rsid w:val="002900FF"/>
    <w:rsid w:val="00292712"/>
    <w:rsid w:val="00292AB5"/>
    <w:rsid w:val="002952C7"/>
    <w:rsid w:val="002955F0"/>
    <w:rsid w:val="00296250"/>
    <w:rsid w:val="002A04EA"/>
    <w:rsid w:val="002A0FFC"/>
    <w:rsid w:val="002A1ECE"/>
    <w:rsid w:val="002A241B"/>
    <w:rsid w:val="002A37B3"/>
    <w:rsid w:val="002A3866"/>
    <w:rsid w:val="002A4B37"/>
    <w:rsid w:val="002A4BA3"/>
    <w:rsid w:val="002A5A0C"/>
    <w:rsid w:val="002A6B6A"/>
    <w:rsid w:val="002A6B91"/>
    <w:rsid w:val="002A7047"/>
    <w:rsid w:val="002B0585"/>
    <w:rsid w:val="002B093E"/>
    <w:rsid w:val="002B30F1"/>
    <w:rsid w:val="002B3730"/>
    <w:rsid w:val="002B4E93"/>
    <w:rsid w:val="002B7B9E"/>
    <w:rsid w:val="002C15F9"/>
    <w:rsid w:val="002C1745"/>
    <w:rsid w:val="002C2254"/>
    <w:rsid w:val="002C3593"/>
    <w:rsid w:val="002C52DC"/>
    <w:rsid w:val="002C5732"/>
    <w:rsid w:val="002C60D5"/>
    <w:rsid w:val="002C62F6"/>
    <w:rsid w:val="002C6C7A"/>
    <w:rsid w:val="002D0329"/>
    <w:rsid w:val="002D17A3"/>
    <w:rsid w:val="002D20CE"/>
    <w:rsid w:val="002D4F10"/>
    <w:rsid w:val="002D50BA"/>
    <w:rsid w:val="002D627B"/>
    <w:rsid w:val="002E021A"/>
    <w:rsid w:val="002E027D"/>
    <w:rsid w:val="002E07C9"/>
    <w:rsid w:val="002E2233"/>
    <w:rsid w:val="002E275A"/>
    <w:rsid w:val="002E27D4"/>
    <w:rsid w:val="002E5A57"/>
    <w:rsid w:val="002E6A1A"/>
    <w:rsid w:val="002E6E22"/>
    <w:rsid w:val="002F0D8D"/>
    <w:rsid w:val="002F1629"/>
    <w:rsid w:val="002F1D0F"/>
    <w:rsid w:val="002F1FFC"/>
    <w:rsid w:val="002F4BA6"/>
    <w:rsid w:val="002F5082"/>
    <w:rsid w:val="002F540D"/>
    <w:rsid w:val="002F55C8"/>
    <w:rsid w:val="002F5D3B"/>
    <w:rsid w:val="002F744A"/>
    <w:rsid w:val="002F75BF"/>
    <w:rsid w:val="003000A9"/>
    <w:rsid w:val="00301FD6"/>
    <w:rsid w:val="00302C92"/>
    <w:rsid w:val="00303494"/>
    <w:rsid w:val="00303BC8"/>
    <w:rsid w:val="00305E43"/>
    <w:rsid w:val="003066EF"/>
    <w:rsid w:val="0030683E"/>
    <w:rsid w:val="003068C4"/>
    <w:rsid w:val="003075FA"/>
    <w:rsid w:val="00307CB2"/>
    <w:rsid w:val="00310C72"/>
    <w:rsid w:val="003110B3"/>
    <w:rsid w:val="00312C9B"/>
    <w:rsid w:val="0031521D"/>
    <w:rsid w:val="00315C71"/>
    <w:rsid w:val="00320202"/>
    <w:rsid w:val="003215B1"/>
    <w:rsid w:val="00324794"/>
    <w:rsid w:val="00324BF4"/>
    <w:rsid w:val="00324CC9"/>
    <w:rsid w:val="00325F78"/>
    <w:rsid w:val="00327E71"/>
    <w:rsid w:val="00327EB7"/>
    <w:rsid w:val="003306CD"/>
    <w:rsid w:val="0033177A"/>
    <w:rsid w:val="0033328B"/>
    <w:rsid w:val="00333BFA"/>
    <w:rsid w:val="00333F7E"/>
    <w:rsid w:val="003343F7"/>
    <w:rsid w:val="00334DE6"/>
    <w:rsid w:val="00337384"/>
    <w:rsid w:val="00337AA1"/>
    <w:rsid w:val="0034057C"/>
    <w:rsid w:val="00340B7A"/>
    <w:rsid w:val="00340DD9"/>
    <w:rsid w:val="003411C3"/>
    <w:rsid w:val="003415BB"/>
    <w:rsid w:val="00341A3E"/>
    <w:rsid w:val="00341C0E"/>
    <w:rsid w:val="003443E0"/>
    <w:rsid w:val="00345003"/>
    <w:rsid w:val="00345C60"/>
    <w:rsid w:val="00345C9D"/>
    <w:rsid w:val="00347884"/>
    <w:rsid w:val="003478CD"/>
    <w:rsid w:val="00347C8A"/>
    <w:rsid w:val="0035078A"/>
    <w:rsid w:val="00350926"/>
    <w:rsid w:val="00350DB0"/>
    <w:rsid w:val="0035169F"/>
    <w:rsid w:val="00351AE5"/>
    <w:rsid w:val="00351F0A"/>
    <w:rsid w:val="0035493C"/>
    <w:rsid w:val="003549A6"/>
    <w:rsid w:val="00357E00"/>
    <w:rsid w:val="00357F6B"/>
    <w:rsid w:val="003624F5"/>
    <w:rsid w:val="00362614"/>
    <w:rsid w:val="00362E36"/>
    <w:rsid w:val="00363A6F"/>
    <w:rsid w:val="00363AAD"/>
    <w:rsid w:val="00363CDB"/>
    <w:rsid w:val="00364775"/>
    <w:rsid w:val="00365458"/>
    <w:rsid w:val="00365FE6"/>
    <w:rsid w:val="0036614D"/>
    <w:rsid w:val="0036654A"/>
    <w:rsid w:val="00366FD7"/>
    <w:rsid w:val="003673AB"/>
    <w:rsid w:val="00370074"/>
    <w:rsid w:val="00371136"/>
    <w:rsid w:val="003720A1"/>
    <w:rsid w:val="00373DBB"/>
    <w:rsid w:val="00374457"/>
    <w:rsid w:val="00374897"/>
    <w:rsid w:val="00374914"/>
    <w:rsid w:val="00375608"/>
    <w:rsid w:val="00376B58"/>
    <w:rsid w:val="0037705A"/>
    <w:rsid w:val="00380CAF"/>
    <w:rsid w:val="00381039"/>
    <w:rsid w:val="00381C00"/>
    <w:rsid w:val="00384EDF"/>
    <w:rsid w:val="00385B59"/>
    <w:rsid w:val="00387728"/>
    <w:rsid w:val="0038782C"/>
    <w:rsid w:val="00387C7E"/>
    <w:rsid w:val="00390531"/>
    <w:rsid w:val="00390838"/>
    <w:rsid w:val="00390A79"/>
    <w:rsid w:val="00390F9E"/>
    <w:rsid w:val="00391097"/>
    <w:rsid w:val="0039243F"/>
    <w:rsid w:val="00393D67"/>
    <w:rsid w:val="00394713"/>
    <w:rsid w:val="00395C69"/>
    <w:rsid w:val="003968D8"/>
    <w:rsid w:val="003A0705"/>
    <w:rsid w:val="003A0DB3"/>
    <w:rsid w:val="003A1A7B"/>
    <w:rsid w:val="003A2793"/>
    <w:rsid w:val="003A2E3B"/>
    <w:rsid w:val="003A3F4D"/>
    <w:rsid w:val="003A41CA"/>
    <w:rsid w:val="003A4953"/>
    <w:rsid w:val="003A52DA"/>
    <w:rsid w:val="003A54F3"/>
    <w:rsid w:val="003A690A"/>
    <w:rsid w:val="003A7919"/>
    <w:rsid w:val="003A7B33"/>
    <w:rsid w:val="003B012A"/>
    <w:rsid w:val="003B0F2A"/>
    <w:rsid w:val="003B3765"/>
    <w:rsid w:val="003B562B"/>
    <w:rsid w:val="003B57EF"/>
    <w:rsid w:val="003B598E"/>
    <w:rsid w:val="003B605A"/>
    <w:rsid w:val="003C0161"/>
    <w:rsid w:val="003C04C1"/>
    <w:rsid w:val="003C05D1"/>
    <w:rsid w:val="003C08DC"/>
    <w:rsid w:val="003C0F28"/>
    <w:rsid w:val="003C1A9E"/>
    <w:rsid w:val="003C28A0"/>
    <w:rsid w:val="003C28F2"/>
    <w:rsid w:val="003C2E7A"/>
    <w:rsid w:val="003C32F6"/>
    <w:rsid w:val="003C3DC5"/>
    <w:rsid w:val="003C3FB3"/>
    <w:rsid w:val="003C40DA"/>
    <w:rsid w:val="003C5391"/>
    <w:rsid w:val="003C5402"/>
    <w:rsid w:val="003C5C73"/>
    <w:rsid w:val="003C6A4E"/>
    <w:rsid w:val="003D12F6"/>
    <w:rsid w:val="003D1A14"/>
    <w:rsid w:val="003D1C5D"/>
    <w:rsid w:val="003D234D"/>
    <w:rsid w:val="003D2471"/>
    <w:rsid w:val="003D253B"/>
    <w:rsid w:val="003D28C4"/>
    <w:rsid w:val="003D29FF"/>
    <w:rsid w:val="003D2CEC"/>
    <w:rsid w:val="003D3271"/>
    <w:rsid w:val="003D38BF"/>
    <w:rsid w:val="003D3C26"/>
    <w:rsid w:val="003D6137"/>
    <w:rsid w:val="003D6C43"/>
    <w:rsid w:val="003D6DC0"/>
    <w:rsid w:val="003D7C6D"/>
    <w:rsid w:val="003E017A"/>
    <w:rsid w:val="003E1C91"/>
    <w:rsid w:val="003E1D97"/>
    <w:rsid w:val="003E28B6"/>
    <w:rsid w:val="003E710F"/>
    <w:rsid w:val="003E72D9"/>
    <w:rsid w:val="003E75D4"/>
    <w:rsid w:val="003E7D2B"/>
    <w:rsid w:val="003F0322"/>
    <w:rsid w:val="003F03BB"/>
    <w:rsid w:val="003F1E31"/>
    <w:rsid w:val="003F31AD"/>
    <w:rsid w:val="003F5688"/>
    <w:rsid w:val="003F624B"/>
    <w:rsid w:val="003F7339"/>
    <w:rsid w:val="004006B7"/>
    <w:rsid w:val="00401BFC"/>
    <w:rsid w:val="0040246F"/>
    <w:rsid w:val="00402841"/>
    <w:rsid w:val="00402F3C"/>
    <w:rsid w:val="00404841"/>
    <w:rsid w:val="004054E4"/>
    <w:rsid w:val="00405CB8"/>
    <w:rsid w:val="00406EA6"/>
    <w:rsid w:val="00407B84"/>
    <w:rsid w:val="00411581"/>
    <w:rsid w:val="004124DB"/>
    <w:rsid w:val="00413EEF"/>
    <w:rsid w:val="0041402D"/>
    <w:rsid w:val="0041459A"/>
    <w:rsid w:val="004152D8"/>
    <w:rsid w:val="00417507"/>
    <w:rsid w:val="00417B46"/>
    <w:rsid w:val="004208CE"/>
    <w:rsid w:val="0042130E"/>
    <w:rsid w:val="004216F5"/>
    <w:rsid w:val="004219FE"/>
    <w:rsid w:val="0042234C"/>
    <w:rsid w:val="00424168"/>
    <w:rsid w:val="00424C39"/>
    <w:rsid w:val="00425712"/>
    <w:rsid w:val="00425F73"/>
    <w:rsid w:val="004260F2"/>
    <w:rsid w:val="00426A93"/>
    <w:rsid w:val="00427B7F"/>
    <w:rsid w:val="00430373"/>
    <w:rsid w:val="00430C26"/>
    <w:rsid w:val="00431636"/>
    <w:rsid w:val="00431651"/>
    <w:rsid w:val="00432EF3"/>
    <w:rsid w:val="0043346F"/>
    <w:rsid w:val="00434273"/>
    <w:rsid w:val="004344CF"/>
    <w:rsid w:val="00435E41"/>
    <w:rsid w:val="00435E67"/>
    <w:rsid w:val="00437206"/>
    <w:rsid w:val="00440362"/>
    <w:rsid w:val="0044186E"/>
    <w:rsid w:val="004422D9"/>
    <w:rsid w:val="00442AC4"/>
    <w:rsid w:val="00444474"/>
    <w:rsid w:val="00444A01"/>
    <w:rsid w:val="00444C5F"/>
    <w:rsid w:val="0044661A"/>
    <w:rsid w:val="0044678A"/>
    <w:rsid w:val="00450F1D"/>
    <w:rsid w:val="004529E1"/>
    <w:rsid w:val="00453091"/>
    <w:rsid w:val="0045538B"/>
    <w:rsid w:val="004553D9"/>
    <w:rsid w:val="00455D07"/>
    <w:rsid w:val="00460162"/>
    <w:rsid w:val="00462A55"/>
    <w:rsid w:val="00463463"/>
    <w:rsid w:val="004634AA"/>
    <w:rsid w:val="004645A3"/>
    <w:rsid w:val="004647E9"/>
    <w:rsid w:val="004655A5"/>
    <w:rsid w:val="004664F8"/>
    <w:rsid w:val="00466773"/>
    <w:rsid w:val="0047034F"/>
    <w:rsid w:val="00470645"/>
    <w:rsid w:val="00470AA9"/>
    <w:rsid w:val="00470ECD"/>
    <w:rsid w:val="004718A6"/>
    <w:rsid w:val="0047511B"/>
    <w:rsid w:val="00477C2B"/>
    <w:rsid w:val="00480361"/>
    <w:rsid w:val="00480B12"/>
    <w:rsid w:val="00480E4C"/>
    <w:rsid w:val="004820E0"/>
    <w:rsid w:val="00483B9A"/>
    <w:rsid w:val="004846E8"/>
    <w:rsid w:val="00484A62"/>
    <w:rsid w:val="0048592C"/>
    <w:rsid w:val="0048713D"/>
    <w:rsid w:val="00491312"/>
    <w:rsid w:val="00491D14"/>
    <w:rsid w:val="00493CBE"/>
    <w:rsid w:val="004944B5"/>
    <w:rsid w:val="00494F7A"/>
    <w:rsid w:val="00495B11"/>
    <w:rsid w:val="004A02AB"/>
    <w:rsid w:val="004A043D"/>
    <w:rsid w:val="004A1A5B"/>
    <w:rsid w:val="004A3203"/>
    <w:rsid w:val="004A51A4"/>
    <w:rsid w:val="004A64E5"/>
    <w:rsid w:val="004A667E"/>
    <w:rsid w:val="004A6A26"/>
    <w:rsid w:val="004A7CDB"/>
    <w:rsid w:val="004B0145"/>
    <w:rsid w:val="004B0321"/>
    <w:rsid w:val="004B0FD0"/>
    <w:rsid w:val="004B1CDB"/>
    <w:rsid w:val="004B2F0D"/>
    <w:rsid w:val="004B4271"/>
    <w:rsid w:val="004B5E68"/>
    <w:rsid w:val="004B73F5"/>
    <w:rsid w:val="004C0C82"/>
    <w:rsid w:val="004C0D09"/>
    <w:rsid w:val="004C1074"/>
    <w:rsid w:val="004C1086"/>
    <w:rsid w:val="004C15D9"/>
    <w:rsid w:val="004C15FC"/>
    <w:rsid w:val="004C272C"/>
    <w:rsid w:val="004C2E7C"/>
    <w:rsid w:val="004C3EAC"/>
    <w:rsid w:val="004C4155"/>
    <w:rsid w:val="004C51D5"/>
    <w:rsid w:val="004C732D"/>
    <w:rsid w:val="004D1D5A"/>
    <w:rsid w:val="004D1FC5"/>
    <w:rsid w:val="004D258B"/>
    <w:rsid w:val="004D2EE9"/>
    <w:rsid w:val="004D39EE"/>
    <w:rsid w:val="004D3A95"/>
    <w:rsid w:val="004D3FA7"/>
    <w:rsid w:val="004D57F5"/>
    <w:rsid w:val="004D7CF4"/>
    <w:rsid w:val="004D7F34"/>
    <w:rsid w:val="004D7F8A"/>
    <w:rsid w:val="004D7FD2"/>
    <w:rsid w:val="004E09FA"/>
    <w:rsid w:val="004E1E96"/>
    <w:rsid w:val="004E2634"/>
    <w:rsid w:val="004E2739"/>
    <w:rsid w:val="004E4AD2"/>
    <w:rsid w:val="004E5783"/>
    <w:rsid w:val="004E5CFC"/>
    <w:rsid w:val="004E5E40"/>
    <w:rsid w:val="004E616F"/>
    <w:rsid w:val="004E6C4F"/>
    <w:rsid w:val="004E6D72"/>
    <w:rsid w:val="004F013E"/>
    <w:rsid w:val="004F1CB4"/>
    <w:rsid w:val="004F4405"/>
    <w:rsid w:val="004F461D"/>
    <w:rsid w:val="004F4729"/>
    <w:rsid w:val="004F48CF"/>
    <w:rsid w:val="004F66EA"/>
    <w:rsid w:val="00500207"/>
    <w:rsid w:val="005008A3"/>
    <w:rsid w:val="00501FB6"/>
    <w:rsid w:val="00502914"/>
    <w:rsid w:val="00502DEC"/>
    <w:rsid w:val="00503415"/>
    <w:rsid w:val="005041C7"/>
    <w:rsid w:val="00504238"/>
    <w:rsid w:val="005056CD"/>
    <w:rsid w:val="005061C9"/>
    <w:rsid w:val="0050686C"/>
    <w:rsid w:val="005071F7"/>
    <w:rsid w:val="00513623"/>
    <w:rsid w:val="00513B73"/>
    <w:rsid w:val="00513F0D"/>
    <w:rsid w:val="00514581"/>
    <w:rsid w:val="005150CF"/>
    <w:rsid w:val="00515211"/>
    <w:rsid w:val="00515BFA"/>
    <w:rsid w:val="00515DEA"/>
    <w:rsid w:val="00516D18"/>
    <w:rsid w:val="00520883"/>
    <w:rsid w:val="00521D3D"/>
    <w:rsid w:val="00522392"/>
    <w:rsid w:val="00522C64"/>
    <w:rsid w:val="00523A64"/>
    <w:rsid w:val="00530242"/>
    <w:rsid w:val="00530467"/>
    <w:rsid w:val="005308B8"/>
    <w:rsid w:val="00531A9B"/>
    <w:rsid w:val="00531DE4"/>
    <w:rsid w:val="00532488"/>
    <w:rsid w:val="00532676"/>
    <w:rsid w:val="0053269D"/>
    <w:rsid w:val="0053312C"/>
    <w:rsid w:val="00533F17"/>
    <w:rsid w:val="00534896"/>
    <w:rsid w:val="00534BD2"/>
    <w:rsid w:val="00535537"/>
    <w:rsid w:val="00536040"/>
    <w:rsid w:val="0053607C"/>
    <w:rsid w:val="00536224"/>
    <w:rsid w:val="00536272"/>
    <w:rsid w:val="00536863"/>
    <w:rsid w:val="005378B0"/>
    <w:rsid w:val="00537D77"/>
    <w:rsid w:val="00540C31"/>
    <w:rsid w:val="00540DFF"/>
    <w:rsid w:val="005414D3"/>
    <w:rsid w:val="0054339D"/>
    <w:rsid w:val="00544855"/>
    <w:rsid w:val="00544937"/>
    <w:rsid w:val="005449CD"/>
    <w:rsid w:val="00544FA9"/>
    <w:rsid w:val="005453ED"/>
    <w:rsid w:val="00547C32"/>
    <w:rsid w:val="005519D5"/>
    <w:rsid w:val="00552893"/>
    <w:rsid w:val="00552F10"/>
    <w:rsid w:val="00555B10"/>
    <w:rsid w:val="00555C1A"/>
    <w:rsid w:val="00555FBB"/>
    <w:rsid w:val="00556182"/>
    <w:rsid w:val="00556472"/>
    <w:rsid w:val="00557577"/>
    <w:rsid w:val="005614BD"/>
    <w:rsid w:val="00561526"/>
    <w:rsid w:val="005616A4"/>
    <w:rsid w:val="00561BCF"/>
    <w:rsid w:val="00561CE3"/>
    <w:rsid w:val="0056214E"/>
    <w:rsid w:val="00562B37"/>
    <w:rsid w:val="00563064"/>
    <w:rsid w:val="005633DE"/>
    <w:rsid w:val="005639A0"/>
    <w:rsid w:val="00563A94"/>
    <w:rsid w:val="0056556D"/>
    <w:rsid w:val="0056638E"/>
    <w:rsid w:val="00566F41"/>
    <w:rsid w:val="005672B9"/>
    <w:rsid w:val="00570092"/>
    <w:rsid w:val="005719FB"/>
    <w:rsid w:val="00571AD2"/>
    <w:rsid w:val="00572158"/>
    <w:rsid w:val="005721F5"/>
    <w:rsid w:val="00572438"/>
    <w:rsid w:val="005728D8"/>
    <w:rsid w:val="00572DFF"/>
    <w:rsid w:val="00572F4A"/>
    <w:rsid w:val="0057405E"/>
    <w:rsid w:val="0057461F"/>
    <w:rsid w:val="0057486B"/>
    <w:rsid w:val="005757F1"/>
    <w:rsid w:val="00576D21"/>
    <w:rsid w:val="00576E00"/>
    <w:rsid w:val="005820DC"/>
    <w:rsid w:val="00582DB6"/>
    <w:rsid w:val="00583CA6"/>
    <w:rsid w:val="005870A2"/>
    <w:rsid w:val="005870BE"/>
    <w:rsid w:val="00587F30"/>
    <w:rsid w:val="005908A0"/>
    <w:rsid w:val="00591978"/>
    <w:rsid w:val="00592030"/>
    <w:rsid w:val="00592255"/>
    <w:rsid w:val="00593312"/>
    <w:rsid w:val="00595C9F"/>
    <w:rsid w:val="00596CA2"/>
    <w:rsid w:val="005A04FC"/>
    <w:rsid w:val="005A0882"/>
    <w:rsid w:val="005A251D"/>
    <w:rsid w:val="005A3F4B"/>
    <w:rsid w:val="005A487F"/>
    <w:rsid w:val="005A4BE3"/>
    <w:rsid w:val="005A645A"/>
    <w:rsid w:val="005A6C79"/>
    <w:rsid w:val="005A76D2"/>
    <w:rsid w:val="005B0790"/>
    <w:rsid w:val="005B0DA0"/>
    <w:rsid w:val="005B1077"/>
    <w:rsid w:val="005B127E"/>
    <w:rsid w:val="005B1547"/>
    <w:rsid w:val="005B4825"/>
    <w:rsid w:val="005B57F9"/>
    <w:rsid w:val="005B5E80"/>
    <w:rsid w:val="005B644E"/>
    <w:rsid w:val="005B64F5"/>
    <w:rsid w:val="005B7BBE"/>
    <w:rsid w:val="005C0C50"/>
    <w:rsid w:val="005C1261"/>
    <w:rsid w:val="005C1BC5"/>
    <w:rsid w:val="005C46FF"/>
    <w:rsid w:val="005C4AA5"/>
    <w:rsid w:val="005C7792"/>
    <w:rsid w:val="005C7C65"/>
    <w:rsid w:val="005D16F0"/>
    <w:rsid w:val="005D31F1"/>
    <w:rsid w:val="005D4E4E"/>
    <w:rsid w:val="005D4ECB"/>
    <w:rsid w:val="005D6B29"/>
    <w:rsid w:val="005D6CC8"/>
    <w:rsid w:val="005D6E93"/>
    <w:rsid w:val="005E12CC"/>
    <w:rsid w:val="005E3D3A"/>
    <w:rsid w:val="005E4230"/>
    <w:rsid w:val="005E484A"/>
    <w:rsid w:val="005E4F7D"/>
    <w:rsid w:val="005E552D"/>
    <w:rsid w:val="005E67AF"/>
    <w:rsid w:val="005E6F99"/>
    <w:rsid w:val="005E728C"/>
    <w:rsid w:val="005E7C16"/>
    <w:rsid w:val="005E7DD8"/>
    <w:rsid w:val="005F059B"/>
    <w:rsid w:val="005F0E51"/>
    <w:rsid w:val="005F11B8"/>
    <w:rsid w:val="005F1268"/>
    <w:rsid w:val="005F2514"/>
    <w:rsid w:val="005F2E56"/>
    <w:rsid w:val="005F2F4D"/>
    <w:rsid w:val="005F38B3"/>
    <w:rsid w:val="005F5E7D"/>
    <w:rsid w:val="005F7B46"/>
    <w:rsid w:val="00600C50"/>
    <w:rsid w:val="00601A96"/>
    <w:rsid w:val="00601F2C"/>
    <w:rsid w:val="006041FF"/>
    <w:rsid w:val="00605566"/>
    <w:rsid w:val="00606D48"/>
    <w:rsid w:val="00606F7B"/>
    <w:rsid w:val="006074E5"/>
    <w:rsid w:val="00607E47"/>
    <w:rsid w:val="00610CF4"/>
    <w:rsid w:val="006113A2"/>
    <w:rsid w:val="00612D61"/>
    <w:rsid w:val="00613EEF"/>
    <w:rsid w:val="00614621"/>
    <w:rsid w:val="00614959"/>
    <w:rsid w:val="00614F7D"/>
    <w:rsid w:val="00614FBA"/>
    <w:rsid w:val="00615A0B"/>
    <w:rsid w:val="00615AC0"/>
    <w:rsid w:val="00615D62"/>
    <w:rsid w:val="00616420"/>
    <w:rsid w:val="00616E79"/>
    <w:rsid w:val="00616F43"/>
    <w:rsid w:val="00620A7D"/>
    <w:rsid w:val="006216C1"/>
    <w:rsid w:val="00622A07"/>
    <w:rsid w:val="00624ADD"/>
    <w:rsid w:val="0062558B"/>
    <w:rsid w:val="006270B2"/>
    <w:rsid w:val="0062754D"/>
    <w:rsid w:val="006276AC"/>
    <w:rsid w:val="006277D2"/>
    <w:rsid w:val="00627864"/>
    <w:rsid w:val="006301FA"/>
    <w:rsid w:val="00630963"/>
    <w:rsid w:val="00630A2A"/>
    <w:rsid w:val="006313E5"/>
    <w:rsid w:val="00631548"/>
    <w:rsid w:val="00631697"/>
    <w:rsid w:val="0063452C"/>
    <w:rsid w:val="00635500"/>
    <w:rsid w:val="006368ED"/>
    <w:rsid w:val="00636A6E"/>
    <w:rsid w:val="00636D39"/>
    <w:rsid w:val="00636F6C"/>
    <w:rsid w:val="006372A6"/>
    <w:rsid w:val="00637CAD"/>
    <w:rsid w:val="00637EEA"/>
    <w:rsid w:val="00637FF9"/>
    <w:rsid w:val="006405FF"/>
    <w:rsid w:val="00640683"/>
    <w:rsid w:val="00642EB7"/>
    <w:rsid w:val="00644808"/>
    <w:rsid w:val="006448FF"/>
    <w:rsid w:val="006462C8"/>
    <w:rsid w:val="006465E5"/>
    <w:rsid w:val="00646D8D"/>
    <w:rsid w:val="006474CE"/>
    <w:rsid w:val="006506D6"/>
    <w:rsid w:val="00650D75"/>
    <w:rsid w:val="00651612"/>
    <w:rsid w:val="0065178A"/>
    <w:rsid w:val="0065552C"/>
    <w:rsid w:val="00655752"/>
    <w:rsid w:val="006564D6"/>
    <w:rsid w:val="006567DE"/>
    <w:rsid w:val="00656A72"/>
    <w:rsid w:val="00657D3E"/>
    <w:rsid w:val="00660AEE"/>
    <w:rsid w:val="00660C83"/>
    <w:rsid w:val="006619E7"/>
    <w:rsid w:val="0066282A"/>
    <w:rsid w:val="00662A79"/>
    <w:rsid w:val="00662E99"/>
    <w:rsid w:val="0066368C"/>
    <w:rsid w:val="00663885"/>
    <w:rsid w:val="006644C8"/>
    <w:rsid w:val="006646BF"/>
    <w:rsid w:val="006657DC"/>
    <w:rsid w:val="00667844"/>
    <w:rsid w:val="00670019"/>
    <w:rsid w:val="0067070C"/>
    <w:rsid w:val="00670E04"/>
    <w:rsid w:val="006725B5"/>
    <w:rsid w:val="00673133"/>
    <w:rsid w:val="0067371F"/>
    <w:rsid w:val="00673D14"/>
    <w:rsid w:val="0067574C"/>
    <w:rsid w:val="00675963"/>
    <w:rsid w:val="00675ECB"/>
    <w:rsid w:val="00676436"/>
    <w:rsid w:val="0067665D"/>
    <w:rsid w:val="00676A6F"/>
    <w:rsid w:val="00677157"/>
    <w:rsid w:val="00677706"/>
    <w:rsid w:val="00677B51"/>
    <w:rsid w:val="0068009B"/>
    <w:rsid w:val="006804C6"/>
    <w:rsid w:val="00680528"/>
    <w:rsid w:val="0068072E"/>
    <w:rsid w:val="00680820"/>
    <w:rsid w:val="00681083"/>
    <w:rsid w:val="00682EA7"/>
    <w:rsid w:val="006862C5"/>
    <w:rsid w:val="00686FFC"/>
    <w:rsid w:val="0068744D"/>
    <w:rsid w:val="00687B78"/>
    <w:rsid w:val="00690844"/>
    <w:rsid w:val="006916DA"/>
    <w:rsid w:val="006929BD"/>
    <w:rsid w:val="006935BC"/>
    <w:rsid w:val="006945C7"/>
    <w:rsid w:val="00694616"/>
    <w:rsid w:val="006949A8"/>
    <w:rsid w:val="00694A36"/>
    <w:rsid w:val="006961BF"/>
    <w:rsid w:val="006973EA"/>
    <w:rsid w:val="006976D3"/>
    <w:rsid w:val="006A00C6"/>
    <w:rsid w:val="006A06CD"/>
    <w:rsid w:val="006A09C5"/>
    <w:rsid w:val="006A0B50"/>
    <w:rsid w:val="006A173F"/>
    <w:rsid w:val="006A277F"/>
    <w:rsid w:val="006A33A3"/>
    <w:rsid w:val="006A3806"/>
    <w:rsid w:val="006A4AE6"/>
    <w:rsid w:val="006A7169"/>
    <w:rsid w:val="006B0251"/>
    <w:rsid w:val="006B1706"/>
    <w:rsid w:val="006B239E"/>
    <w:rsid w:val="006B3F16"/>
    <w:rsid w:val="006B44ED"/>
    <w:rsid w:val="006B4905"/>
    <w:rsid w:val="006B567E"/>
    <w:rsid w:val="006B688E"/>
    <w:rsid w:val="006B6C8C"/>
    <w:rsid w:val="006B6DB9"/>
    <w:rsid w:val="006C1248"/>
    <w:rsid w:val="006C1FA3"/>
    <w:rsid w:val="006C2535"/>
    <w:rsid w:val="006C37DA"/>
    <w:rsid w:val="006C3B48"/>
    <w:rsid w:val="006C425B"/>
    <w:rsid w:val="006C5799"/>
    <w:rsid w:val="006C62C9"/>
    <w:rsid w:val="006D0318"/>
    <w:rsid w:val="006D05E1"/>
    <w:rsid w:val="006D0F43"/>
    <w:rsid w:val="006D0FC6"/>
    <w:rsid w:val="006D1767"/>
    <w:rsid w:val="006D1955"/>
    <w:rsid w:val="006D33C0"/>
    <w:rsid w:val="006D428C"/>
    <w:rsid w:val="006D488F"/>
    <w:rsid w:val="006D4995"/>
    <w:rsid w:val="006D6209"/>
    <w:rsid w:val="006D6584"/>
    <w:rsid w:val="006E050A"/>
    <w:rsid w:val="006E14EE"/>
    <w:rsid w:val="006E1C46"/>
    <w:rsid w:val="006E1CD9"/>
    <w:rsid w:val="006E32BC"/>
    <w:rsid w:val="006E343F"/>
    <w:rsid w:val="006E3DF4"/>
    <w:rsid w:val="006E5BC0"/>
    <w:rsid w:val="006E7376"/>
    <w:rsid w:val="006E738C"/>
    <w:rsid w:val="006E7B8C"/>
    <w:rsid w:val="006F0430"/>
    <w:rsid w:val="006F0ACB"/>
    <w:rsid w:val="006F2598"/>
    <w:rsid w:val="006F25A8"/>
    <w:rsid w:val="006F27B2"/>
    <w:rsid w:val="006F28D9"/>
    <w:rsid w:val="006F29CD"/>
    <w:rsid w:val="006F2D33"/>
    <w:rsid w:val="006F4461"/>
    <w:rsid w:val="006F55E9"/>
    <w:rsid w:val="006F5905"/>
    <w:rsid w:val="006F645E"/>
    <w:rsid w:val="006F68B7"/>
    <w:rsid w:val="0070104C"/>
    <w:rsid w:val="007014B4"/>
    <w:rsid w:val="00702CEB"/>
    <w:rsid w:val="00702EC1"/>
    <w:rsid w:val="00703A83"/>
    <w:rsid w:val="00703DE8"/>
    <w:rsid w:val="0070477B"/>
    <w:rsid w:val="00707534"/>
    <w:rsid w:val="00707BD1"/>
    <w:rsid w:val="007100FA"/>
    <w:rsid w:val="00710603"/>
    <w:rsid w:val="00710D61"/>
    <w:rsid w:val="00710F21"/>
    <w:rsid w:val="007113A2"/>
    <w:rsid w:val="00712956"/>
    <w:rsid w:val="00712A25"/>
    <w:rsid w:val="007133C0"/>
    <w:rsid w:val="00713802"/>
    <w:rsid w:val="007142C3"/>
    <w:rsid w:val="00714867"/>
    <w:rsid w:val="007153E8"/>
    <w:rsid w:val="00715CAC"/>
    <w:rsid w:val="00716880"/>
    <w:rsid w:val="00716A2E"/>
    <w:rsid w:val="007221E3"/>
    <w:rsid w:val="00722326"/>
    <w:rsid w:val="00722BFB"/>
    <w:rsid w:val="00723793"/>
    <w:rsid w:val="00724E8F"/>
    <w:rsid w:val="007255E7"/>
    <w:rsid w:val="007269B2"/>
    <w:rsid w:val="00727C9B"/>
    <w:rsid w:val="007309D3"/>
    <w:rsid w:val="00731BD9"/>
    <w:rsid w:val="00731F6A"/>
    <w:rsid w:val="00732223"/>
    <w:rsid w:val="00732C7C"/>
    <w:rsid w:val="007331FE"/>
    <w:rsid w:val="007335B2"/>
    <w:rsid w:val="00733D10"/>
    <w:rsid w:val="0073482D"/>
    <w:rsid w:val="00734A07"/>
    <w:rsid w:val="007357C4"/>
    <w:rsid w:val="00735DB1"/>
    <w:rsid w:val="0073703F"/>
    <w:rsid w:val="00737853"/>
    <w:rsid w:val="00740D50"/>
    <w:rsid w:val="00742B5D"/>
    <w:rsid w:val="00743A7A"/>
    <w:rsid w:val="00744403"/>
    <w:rsid w:val="007461FC"/>
    <w:rsid w:val="00746DE8"/>
    <w:rsid w:val="00747AD8"/>
    <w:rsid w:val="00747C2F"/>
    <w:rsid w:val="00752505"/>
    <w:rsid w:val="00753D1B"/>
    <w:rsid w:val="00754DBD"/>
    <w:rsid w:val="007552A3"/>
    <w:rsid w:val="0075566A"/>
    <w:rsid w:val="007557B7"/>
    <w:rsid w:val="00755922"/>
    <w:rsid w:val="00755923"/>
    <w:rsid w:val="00756183"/>
    <w:rsid w:val="00760E03"/>
    <w:rsid w:val="00762984"/>
    <w:rsid w:val="007636A1"/>
    <w:rsid w:val="007654D7"/>
    <w:rsid w:val="00766B7D"/>
    <w:rsid w:val="00766EF3"/>
    <w:rsid w:val="007678CB"/>
    <w:rsid w:val="00770823"/>
    <w:rsid w:val="007709AA"/>
    <w:rsid w:val="00771A74"/>
    <w:rsid w:val="00771AE9"/>
    <w:rsid w:val="00771E82"/>
    <w:rsid w:val="00772540"/>
    <w:rsid w:val="00774954"/>
    <w:rsid w:val="00774BAD"/>
    <w:rsid w:val="00775039"/>
    <w:rsid w:val="00775DC9"/>
    <w:rsid w:val="00776481"/>
    <w:rsid w:val="00780446"/>
    <w:rsid w:val="007810B8"/>
    <w:rsid w:val="00781688"/>
    <w:rsid w:val="00781E78"/>
    <w:rsid w:val="00781EEB"/>
    <w:rsid w:val="00782677"/>
    <w:rsid w:val="007831B7"/>
    <w:rsid w:val="007835E1"/>
    <w:rsid w:val="007838E9"/>
    <w:rsid w:val="007839A5"/>
    <w:rsid w:val="00784F81"/>
    <w:rsid w:val="00785458"/>
    <w:rsid w:val="007873A8"/>
    <w:rsid w:val="007875F6"/>
    <w:rsid w:val="007878BB"/>
    <w:rsid w:val="00787EE6"/>
    <w:rsid w:val="007904E1"/>
    <w:rsid w:val="00790BC7"/>
    <w:rsid w:val="007918AB"/>
    <w:rsid w:val="00791D4D"/>
    <w:rsid w:val="00792203"/>
    <w:rsid w:val="00792AD2"/>
    <w:rsid w:val="00792E51"/>
    <w:rsid w:val="007959F8"/>
    <w:rsid w:val="00795D7B"/>
    <w:rsid w:val="00796F29"/>
    <w:rsid w:val="007977F3"/>
    <w:rsid w:val="007A0A67"/>
    <w:rsid w:val="007A0B75"/>
    <w:rsid w:val="007A1068"/>
    <w:rsid w:val="007A22C4"/>
    <w:rsid w:val="007A3AE9"/>
    <w:rsid w:val="007A3AF4"/>
    <w:rsid w:val="007A413C"/>
    <w:rsid w:val="007A4639"/>
    <w:rsid w:val="007A4864"/>
    <w:rsid w:val="007A5833"/>
    <w:rsid w:val="007A680C"/>
    <w:rsid w:val="007A6D70"/>
    <w:rsid w:val="007A7065"/>
    <w:rsid w:val="007A7625"/>
    <w:rsid w:val="007A7729"/>
    <w:rsid w:val="007B0CF1"/>
    <w:rsid w:val="007B16D0"/>
    <w:rsid w:val="007B1B59"/>
    <w:rsid w:val="007B2A0A"/>
    <w:rsid w:val="007B2A8C"/>
    <w:rsid w:val="007B3166"/>
    <w:rsid w:val="007B3896"/>
    <w:rsid w:val="007B4F4D"/>
    <w:rsid w:val="007B52C0"/>
    <w:rsid w:val="007B563E"/>
    <w:rsid w:val="007B5F3A"/>
    <w:rsid w:val="007B7720"/>
    <w:rsid w:val="007C0E24"/>
    <w:rsid w:val="007C2017"/>
    <w:rsid w:val="007C2D69"/>
    <w:rsid w:val="007C3295"/>
    <w:rsid w:val="007C37A6"/>
    <w:rsid w:val="007C3EDA"/>
    <w:rsid w:val="007C4226"/>
    <w:rsid w:val="007C4EF0"/>
    <w:rsid w:val="007C62C9"/>
    <w:rsid w:val="007C69CC"/>
    <w:rsid w:val="007D17AB"/>
    <w:rsid w:val="007D2183"/>
    <w:rsid w:val="007D262A"/>
    <w:rsid w:val="007D3812"/>
    <w:rsid w:val="007D38B7"/>
    <w:rsid w:val="007D5559"/>
    <w:rsid w:val="007D5EEB"/>
    <w:rsid w:val="007D6991"/>
    <w:rsid w:val="007E0351"/>
    <w:rsid w:val="007E0575"/>
    <w:rsid w:val="007E08F5"/>
    <w:rsid w:val="007E11E9"/>
    <w:rsid w:val="007E1222"/>
    <w:rsid w:val="007E1846"/>
    <w:rsid w:val="007E2059"/>
    <w:rsid w:val="007E220D"/>
    <w:rsid w:val="007E312D"/>
    <w:rsid w:val="007E3A10"/>
    <w:rsid w:val="007E3BDC"/>
    <w:rsid w:val="007E608F"/>
    <w:rsid w:val="007E61B0"/>
    <w:rsid w:val="007E6B80"/>
    <w:rsid w:val="007E6F2F"/>
    <w:rsid w:val="007E774A"/>
    <w:rsid w:val="007F13E8"/>
    <w:rsid w:val="007F171C"/>
    <w:rsid w:val="007F2DA0"/>
    <w:rsid w:val="007F33F7"/>
    <w:rsid w:val="007F3E74"/>
    <w:rsid w:val="007F3F32"/>
    <w:rsid w:val="007F40E8"/>
    <w:rsid w:val="007F40FE"/>
    <w:rsid w:val="007F6053"/>
    <w:rsid w:val="007F6348"/>
    <w:rsid w:val="007F709E"/>
    <w:rsid w:val="0080048A"/>
    <w:rsid w:val="00801CBC"/>
    <w:rsid w:val="00801DED"/>
    <w:rsid w:val="00802BA2"/>
    <w:rsid w:val="00802BA5"/>
    <w:rsid w:val="00802DDA"/>
    <w:rsid w:val="008030D9"/>
    <w:rsid w:val="0080377F"/>
    <w:rsid w:val="00803A8A"/>
    <w:rsid w:val="00803F17"/>
    <w:rsid w:val="008043E0"/>
    <w:rsid w:val="0080715B"/>
    <w:rsid w:val="0080798B"/>
    <w:rsid w:val="00807DD9"/>
    <w:rsid w:val="008101D4"/>
    <w:rsid w:val="00810384"/>
    <w:rsid w:val="008106B6"/>
    <w:rsid w:val="008113C3"/>
    <w:rsid w:val="008115B5"/>
    <w:rsid w:val="00811765"/>
    <w:rsid w:val="00811A5A"/>
    <w:rsid w:val="00812DDD"/>
    <w:rsid w:val="008149C8"/>
    <w:rsid w:val="00814A05"/>
    <w:rsid w:val="00816A57"/>
    <w:rsid w:val="0081733A"/>
    <w:rsid w:val="00817948"/>
    <w:rsid w:val="00820480"/>
    <w:rsid w:val="00820AB0"/>
    <w:rsid w:val="00820B31"/>
    <w:rsid w:val="00821368"/>
    <w:rsid w:val="00823B98"/>
    <w:rsid w:val="00824341"/>
    <w:rsid w:val="008243D3"/>
    <w:rsid w:val="00825291"/>
    <w:rsid w:val="00825D59"/>
    <w:rsid w:val="00826397"/>
    <w:rsid w:val="00826EB1"/>
    <w:rsid w:val="00827682"/>
    <w:rsid w:val="00832190"/>
    <w:rsid w:val="00832278"/>
    <w:rsid w:val="00833238"/>
    <w:rsid w:val="008339E2"/>
    <w:rsid w:val="00834AC1"/>
    <w:rsid w:val="00836093"/>
    <w:rsid w:val="008369A9"/>
    <w:rsid w:val="00837399"/>
    <w:rsid w:val="0084221E"/>
    <w:rsid w:val="0084402F"/>
    <w:rsid w:val="00845890"/>
    <w:rsid w:val="00845B39"/>
    <w:rsid w:val="00847382"/>
    <w:rsid w:val="008476AE"/>
    <w:rsid w:val="0085060A"/>
    <w:rsid w:val="0085130F"/>
    <w:rsid w:val="00851EB3"/>
    <w:rsid w:val="00852D94"/>
    <w:rsid w:val="008544D6"/>
    <w:rsid w:val="0085465D"/>
    <w:rsid w:val="008555EB"/>
    <w:rsid w:val="0085563B"/>
    <w:rsid w:val="0085709F"/>
    <w:rsid w:val="0086301E"/>
    <w:rsid w:val="00863A65"/>
    <w:rsid w:val="00864D8A"/>
    <w:rsid w:val="00866333"/>
    <w:rsid w:val="008666CF"/>
    <w:rsid w:val="00867DC0"/>
    <w:rsid w:val="008701EF"/>
    <w:rsid w:val="00870F83"/>
    <w:rsid w:val="00871F27"/>
    <w:rsid w:val="00872C1F"/>
    <w:rsid w:val="00872ECC"/>
    <w:rsid w:val="00874661"/>
    <w:rsid w:val="00875C6A"/>
    <w:rsid w:val="00875FC1"/>
    <w:rsid w:val="008775D4"/>
    <w:rsid w:val="00880A0E"/>
    <w:rsid w:val="008813B7"/>
    <w:rsid w:val="00881643"/>
    <w:rsid w:val="00883C56"/>
    <w:rsid w:val="0088427E"/>
    <w:rsid w:val="00884A43"/>
    <w:rsid w:val="00885280"/>
    <w:rsid w:val="0088584E"/>
    <w:rsid w:val="0088597F"/>
    <w:rsid w:val="00885FAE"/>
    <w:rsid w:val="008905B5"/>
    <w:rsid w:val="00890C1E"/>
    <w:rsid w:val="00890CD7"/>
    <w:rsid w:val="00890FEF"/>
    <w:rsid w:val="0089162A"/>
    <w:rsid w:val="00891B95"/>
    <w:rsid w:val="00892F8B"/>
    <w:rsid w:val="00894EAB"/>
    <w:rsid w:val="00895020"/>
    <w:rsid w:val="00895EC2"/>
    <w:rsid w:val="0089718A"/>
    <w:rsid w:val="008A13AE"/>
    <w:rsid w:val="008A157D"/>
    <w:rsid w:val="008A1E8E"/>
    <w:rsid w:val="008A2775"/>
    <w:rsid w:val="008A34D5"/>
    <w:rsid w:val="008A3A8E"/>
    <w:rsid w:val="008A4332"/>
    <w:rsid w:val="008A55A9"/>
    <w:rsid w:val="008A5885"/>
    <w:rsid w:val="008A5996"/>
    <w:rsid w:val="008A613B"/>
    <w:rsid w:val="008A6652"/>
    <w:rsid w:val="008A7FE9"/>
    <w:rsid w:val="008B09B9"/>
    <w:rsid w:val="008B16E9"/>
    <w:rsid w:val="008B32F6"/>
    <w:rsid w:val="008B3F97"/>
    <w:rsid w:val="008B4024"/>
    <w:rsid w:val="008B41C3"/>
    <w:rsid w:val="008B431F"/>
    <w:rsid w:val="008B64BD"/>
    <w:rsid w:val="008B702D"/>
    <w:rsid w:val="008C0294"/>
    <w:rsid w:val="008C0577"/>
    <w:rsid w:val="008C0D00"/>
    <w:rsid w:val="008C260C"/>
    <w:rsid w:val="008C49EB"/>
    <w:rsid w:val="008C5C2C"/>
    <w:rsid w:val="008C5EB9"/>
    <w:rsid w:val="008C5EF3"/>
    <w:rsid w:val="008D048D"/>
    <w:rsid w:val="008D089A"/>
    <w:rsid w:val="008D2FA6"/>
    <w:rsid w:val="008D3813"/>
    <w:rsid w:val="008D3F4B"/>
    <w:rsid w:val="008D5C1E"/>
    <w:rsid w:val="008E1CF9"/>
    <w:rsid w:val="008E2482"/>
    <w:rsid w:val="008E3AC9"/>
    <w:rsid w:val="008F02D4"/>
    <w:rsid w:val="008F0D50"/>
    <w:rsid w:val="008F1F57"/>
    <w:rsid w:val="008F3434"/>
    <w:rsid w:val="008F44AE"/>
    <w:rsid w:val="008F4548"/>
    <w:rsid w:val="008F49DB"/>
    <w:rsid w:val="008F5A2E"/>
    <w:rsid w:val="008F6253"/>
    <w:rsid w:val="008F68E2"/>
    <w:rsid w:val="008F75A9"/>
    <w:rsid w:val="00900301"/>
    <w:rsid w:val="009014D5"/>
    <w:rsid w:val="00902AB0"/>
    <w:rsid w:val="00902BC2"/>
    <w:rsid w:val="0090409A"/>
    <w:rsid w:val="00904DDB"/>
    <w:rsid w:val="0090557D"/>
    <w:rsid w:val="009069E2"/>
    <w:rsid w:val="00907051"/>
    <w:rsid w:val="00907218"/>
    <w:rsid w:val="00907341"/>
    <w:rsid w:val="0091026C"/>
    <w:rsid w:val="00910504"/>
    <w:rsid w:val="0091251A"/>
    <w:rsid w:val="009127C1"/>
    <w:rsid w:val="00912AA8"/>
    <w:rsid w:val="0091382D"/>
    <w:rsid w:val="0091472D"/>
    <w:rsid w:val="0091511A"/>
    <w:rsid w:val="00916A1E"/>
    <w:rsid w:val="009171FF"/>
    <w:rsid w:val="009174F4"/>
    <w:rsid w:val="009175DC"/>
    <w:rsid w:val="00920C38"/>
    <w:rsid w:val="00923D8C"/>
    <w:rsid w:val="009274D0"/>
    <w:rsid w:val="00927A5E"/>
    <w:rsid w:val="00927DFF"/>
    <w:rsid w:val="009304A7"/>
    <w:rsid w:val="009304D7"/>
    <w:rsid w:val="0093113B"/>
    <w:rsid w:val="00932CE8"/>
    <w:rsid w:val="009330AF"/>
    <w:rsid w:val="0093472C"/>
    <w:rsid w:val="00935396"/>
    <w:rsid w:val="00935793"/>
    <w:rsid w:val="009368E3"/>
    <w:rsid w:val="009376DB"/>
    <w:rsid w:val="00937D05"/>
    <w:rsid w:val="00942D7F"/>
    <w:rsid w:val="00942FDA"/>
    <w:rsid w:val="009430AD"/>
    <w:rsid w:val="009438DE"/>
    <w:rsid w:val="00945C98"/>
    <w:rsid w:val="00947D4E"/>
    <w:rsid w:val="00950192"/>
    <w:rsid w:val="00950341"/>
    <w:rsid w:val="00950AFD"/>
    <w:rsid w:val="00950D68"/>
    <w:rsid w:val="00951546"/>
    <w:rsid w:val="00951A8D"/>
    <w:rsid w:val="009523CD"/>
    <w:rsid w:val="00954B0E"/>
    <w:rsid w:val="00955870"/>
    <w:rsid w:val="009571BB"/>
    <w:rsid w:val="00960F91"/>
    <w:rsid w:val="009624FE"/>
    <w:rsid w:val="00962619"/>
    <w:rsid w:val="00966F11"/>
    <w:rsid w:val="00967821"/>
    <w:rsid w:val="0097095F"/>
    <w:rsid w:val="009714A8"/>
    <w:rsid w:val="00972C93"/>
    <w:rsid w:val="00973835"/>
    <w:rsid w:val="00973EE4"/>
    <w:rsid w:val="009754FF"/>
    <w:rsid w:val="009757A7"/>
    <w:rsid w:val="009757CF"/>
    <w:rsid w:val="00975D52"/>
    <w:rsid w:val="00975E14"/>
    <w:rsid w:val="00975E6E"/>
    <w:rsid w:val="00976626"/>
    <w:rsid w:val="00976DFB"/>
    <w:rsid w:val="00976F55"/>
    <w:rsid w:val="009774AE"/>
    <w:rsid w:val="00980D79"/>
    <w:rsid w:val="00982DDF"/>
    <w:rsid w:val="0098368C"/>
    <w:rsid w:val="00983B74"/>
    <w:rsid w:val="00983ED9"/>
    <w:rsid w:val="00984020"/>
    <w:rsid w:val="00984393"/>
    <w:rsid w:val="00984703"/>
    <w:rsid w:val="009852D9"/>
    <w:rsid w:val="0098590D"/>
    <w:rsid w:val="0098758F"/>
    <w:rsid w:val="009903C6"/>
    <w:rsid w:val="00991B77"/>
    <w:rsid w:val="00992AE7"/>
    <w:rsid w:val="00994022"/>
    <w:rsid w:val="00994828"/>
    <w:rsid w:val="00995957"/>
    <w:rsid w:val="00995EF2"/>
    <w:rsid w:val="009A07FD"/>
    <w:rsid w:val="009A08C3"/>
    <w:rsid w:val="009A2337"/>
    <w:rsid w:val="009A23E8"/>
    <w:rsid w:val="009A3133"/>
    <w:rsid w:val="009A4DFC"/>
    <w:rsid w:val="009A4F06"/>
    <w:rsid w:val="009A565D"/>
    <w:rsid w:val="009A7DB7"/>
    <w:rsid w:val="009B06B0"/>
    <w:rsid w:val="009B195B"/>
    <w:rsid w:val="009B1A75"/>
    <w:rsid w:val="009B1E1C"/>
    <w:rsid w:val="009B29BF"/>
    <w:rsid w:val="009B3077"/>
    <w:rsid w:val="009B3253"/>
    <w:rsid w:val="009B399A"/>
    <w:rsid w:val="009B3B0C"/>
    <w:rsid w:val="009B4C4A"/>
    <w:rsid w:val="009B51A5"/>
    <w:rsid w:val="009B5A1A"/>
    <w:rsid w:val="009B6386"/>
    <w:rsid w:val="009B7B73"/>
    <w:rsid w:val="009B7B94"/>
    <w:rsid w:val="009C0850"/>
    <w:rsid w:val="009C1613"/>
    <w:rsid w:val="009C3069"/>
    <w:rsid w:val="009C321C"/>
    <w:rsid w:val="009C4171"/>
    <w:rsid w:val="009C4DE4"/>
    <w:rsid w:val="009C5A32"/>
    <w:rsid w:val="009C5A53"/>
    <w:rsid w:val="009C7398"/>
    <w:rsid w:val="009C7401"/>
    <w:rsid w:val="009D0002"/>
    <w:rsid w:val="009D281C"/>
    <w:rsid w:val="009D3520"/>
    <w:rsid w:val="009D480E"/>
    <w:rsid w:val="009D5AEF"/>
    <w:rsid w:val="009D7F36"/>
    <w:rsid w:val="009E16BF"/>
    <w:rsid w:val="009E1D69"/>
    <w:rsid w:val="009E1E3E"/>
    <w:rsid w:val="009E2892"/>
    <w:rsid w:val="009E3954"/>
    <w:rsid w:val="009E3ADA"/>
    <w:rsid w:val="009E6074"/>
    <w:rsid w:val="009E6BF4"/>
    <w:rsid w:val="009E6D0F"/>
    <w:rsid w:val="009E70F1"/>
    <w:rsid w:val="009E7602"/>
    <w:rsid w:val="009E76B1"/>
    <w:rsid w:val="009E7C5E"/>
    <w:rsid w:val="009F077C"/>
    <w:rsid w:val="009F0856"/>
    <w:rsid w:val="009F1089"/>
    <w:rsid w:val="009F1108"/>
    <w:rsid w:val="009F1BC7"/>
    <w:rsid w:val="009F2098"/>
    <w:rsid w:val="009F2484"/>
    <w:rsid w:val="009F30B3"/>
    <w:rsid w:val="009F3947"/>
    <w:rsid w:val="009F3ECA"/>
    <w:rsid w:val="009F4444"/>
    <w:rsid w:val="009F5171"/>
    <w:rsid w:val="009F51A8"/>
    <w:rsid w:val="009F51D0"/>
    <w:rsid w:val="009F61EF"/>
    <w:rsid w:val="009F68D1"/>
    <w:rsid w:val="009F6C8D"/>
    <w:rsid w:val="00A00292"/>
    <w:rsid w:val="00A003BF"/>
    <w:rsid w:val="00A02210"/>
    <w:rsid w:val="00A02DE2"/>
    <w:rsid w:val="00A03338"/>
    <w:rsid w:val="00A04108"/>
    <w:rsid w:val="00A05EDE"/>
    <w:rsid w:val="00A06D1F"/>
    <w:rsid w:val="00A071F5"/>
    <w:rsid w:val="00A078A8"/>
    <w:rsid w:val="00A078EF"/>
    <w:rsid w:val="00A07A32"/>
    <w:rsid w:val="00A10F11"/>
    <w:rsid w:val="00A12980"/>
    <w:rsid w:val="00A12FB3"/>
    <w:rsid w:val="00A168D5"/>
    <w:rsid w:val="00A17129"/>
    <w:rsid w:val="00A17674"/>
    <w:rsid w:val="00A17A6F"/>
    <w:rsid w:val="00A20200"/>
    <w:rsid w:val="00A20FFC"/>
    <w:rsid w:val="00A210DF"/>
    <w:rsid w:val="00A21359"/>
    <w:rsid w:val="00A22373"/>
    <w:rsid w:val="00A22EEA"/>
    <w:rsid w:val="00A23889"/>
    <w:rsid w:val="00A24C88"/>
    <w:rsid w:val="00A25837"/>
    <w:rsid w:val="00A258BD"/>
    <w:rsid w:val="00A25B57"/>
    <w:rsid w:val="00A262E1"/>
    <w:rsid w:val="00A2698E"/>
    <w:rsid w:val="00A26E62"/>
    <w:rsid w:val="00A26EF3"/>
    <w:rsid w:val="00A27B03"/>
    <w:rsid w:val="00A3027D"/>
    <w:rsid w:val="00A30BEF"/>
    <w:rsid w:val="00A32717"/>
    <w:rsid w:val="00A32CB3"/>
    <w:rsid w:val="00A32CDE"/>
    <w:rsid w:val="00A3399F"/>
    <w:rsid w:val="00A34622"/>
    <w:rsid w:val="00A346D0"/>
    <w:rsid w:val="00A34B17"/>
    <w:rsid w:val="00A34D71"/>
    <w:rsid w:val="00A35F50"/>
    <w:rsid w:val="00A368D6"/>
    <w:rsid w:val="00A37807"/>
    <w:rsid w:val="00A37BCE"/>
    <w:rsid w:val="00A40271"/>
    <w:rsid w:val="00A41CC2"/>
    <w:rsid w:val="00A42344"/>
    <w:rsid w:val="00A43E4D"/>
    <w:rsid w:val="00A464E1"/>
    <w:rsid w:val="00A47DFA"/>
    <w:rsid w:val="00A50271"/>
    <w:rsid w:val="00A50C90"/>
    <w:rsid w:val="00A516FD"/>
    <w:rsid w:val="00A5188C"/>
    <w:rsid w:val="00A525B4"/>
    <w:rsid w:val="00A5305F"/>
    <w:rsid w:val="00A54365"/>
    <w:rsid w:val="00A544B2"/>
    <w:rsid w:val="00A60712"/>
    <w:rsid w:val="00A60870"/>
    <w:rsid w:val="00A62BC9"/>
    <w:rsid w:val="00A635E1"/>
    <w:rsid w:val="00A64A23"/>
    <w:rsid w:val="00A64CA2"/>
    <w:rsid w:val="00A65FFA"/>
    <w:rsid w:val="00A6716A"/>
    <w:rsid w:val="00A67876"/>
    <w:rsid w:val="00A67A8B"/>
    <w:rsid w:val="00A705F0"/>
    <w:rsid w:val="00A70C3A"/>
    <w:rsid w:val="00A72167"/>
    <w:rsid w:val="00A7397D"/>
    <w:rsid w:val="00A73F49"/>
    <w:rsid w:val="00A743B2"/>
    <w:rsid w:val="00A74EAC"/>
    <w:rsid w:val="00A757DA"/>
    <w:rsid w:val="00A77996"/>
    <w:rsid w:val="00A77EAC"/>
    <w:rsid w:val="00A805E0"/>
    <w:rsid w:val="00A83226"/>
    <w:rsid w:val="00A832C6"/>
    <w:rsid w:val="00A83616"/>
    <w:rsid w:val="00A83804"/>
    <w:rsid w:val="00A83F17"/>
    <w:rsid w:val="00A8440F"/>
    <w:rsid w:val="00A846A3"/>
    <w:rsid w:val="00A84712"/>
    <w:rsid w:val="00A84CB2"/>
    <w:rsid w:val="00A85519"/>
    <w:rsid w:val="00A8799B"/>
    <w:rsid w:val="00A918D2"/>
    <w:rsid w:val="00A925B1"/>
    <w:rsid w:val="00A9276C"/>
    <w:rsid w:val="00A93C37"/>
    <w:rsid w:val="00A94BC8"/>
    <w:rsid w:val="00A96EE1"/>
    <w:rsid w:val="00AA0D19"/>
    <w:rsid w:val="00AA148C"/>
    <w:rsid w:val="00AA2803"/>
    <w:rsid w:val="00AA2971"/>
    <w:rsid w:val="00AA3397"/>
    <w:rsid w:val="00AA3D53"/>
    <w:rsid w:val="00AA7442"/>
    <w:rsid w:val="00AA7DC5"/>
    <w:rsid w:val="00AB07DD"/>
    <w:rsid w:val="00AB0834"/>
    <w:rsid w:val="00AB1918"/>
    <w:rsid w:val="00AB34A2"/>
    <w:rsid w:val="00AB605C"/>
    <w:rsid w:val="00AB6957"/>
    <w:rsid w:val="00AB715E"/>
    <w:rsid w:val="00AB7589"/>
    <w:rsid w:val="00AC072D"/>
    <w:rsid w:val="00AC2C6B"/>
    <w:rsid w:val="00AC3134"/>
    <w:rsid w:val="00AC33B0"/>
    <w:rsid w:val="00AC3A05"/>
    <w:rsid w:val="00AC45EB"/>
    <w:rsid w:val="00AC4C8B"/>
    <w:rsid w:val="00AC54F8"/>
    <w:rsid w:val="00AC5696"/>
    <w:rsid w:val="00AC5B29"/>
    <w:rsid w:val="00AD0761"/>
    <w:rsid w:val="00AD3322"/>
    <w:rsid w:val="00AD4581"/>
    <w:rsid w:val="00AD49DB"/>
    <w:rsid w:val="00AD5292"/>
    <w:rsid w:val="00AD5CEE"/>
    <w:rsid w:val="00AD64C7"/>
    <w:rsid w:val="00AE09E3"/>
    <w:rsid w:val="00AE0C28"/>
    <w:rsid w:val="00AE207A"/>
    <w:rsid w:val="00AE3A5D"/>
    <w:rsid w:val="00AE426F"/>
    <w:rsid w:val="00AE58CB"/>
    <w:rsid w:val="00AE5AB1"/>
    <w:rsid w:val="00AE65D2"/>
    <w:rsid w:val="00AF17F5"/>
    <w:rsid w:val="00AF309B"/>
    <w:rsid w:val="00AF3CBB"/>
    <w:rsid w:val="00AF3D3A"/>
    <w:rsid w:val="00AF3F08"/>
    <w:rsid w:val="00AF4479"/>
    <w:rsid w:val="00AF4E73"/>
    <w:rsid w:val="00AF5339"/>
    <w:rsid w:val="00AF6CC3"/>
    <w:rsid w:val="00AF75DE"/>
    <w:rsid w:val="00B00132"/>
    <w:rsid w:val="00B00691"/>
    <w:rsid w:val="00B01720"/>
    <w:rsid w:val="00B017AC"/>
    <w:rsid w:val="00B01CD1"/>
    <w:rsid w:val="00B02B75"/>
    <w:rsid w:val="00B036BF"/>
    <w:rsid w:val="00B03BD0"/>
    <w:rsid w:val="00B04B43"/>
    <w:rsid w:val="00B053A2"/>
    <w:rsid w:val="00B05418"/>
    <w:rsid w:val="00B057A3"/>
    <w:rsid w:val="00B05AA9"/>
    <w:rsid w:val="00B063A5"/>
    <w:rsid w:val="00B07BD0"/>
    <w:rsid w:val="00B10588"/>
    <w:rsid w:val="00B12E8A"/>
    <w:rsid w:val="00B1335F"/>
    <w:rsid w:val="00B14D9C"/>
    <w:rsid w:val="00B15148"/>
    <w:rsid w:val="00B15275"/>
    <w:rsid w:val="00B15EDF"/>
    <w:rsid w:val="00B16C35"/>
    <w:rsid w:val="00B174FA"/>
    <w:rsid w:val="00B17B1B"/>
    <w:rsid w:val="00B207FC"/>
    <w:rsid w:val="00B20DBB"/>
    <w:rsid w:val="00B21125"/>
    <w:rsid w:val="00B214AF"/>
    <w:rsid w:val="00B2351F"/>
    <w:rsid w:val="00B2556D"/>
    <w:rsid w:val="00B2650A"/>
    <w:rsid w:val="00B26E88"/>
    <w:rsid w:val="00B31178"/>
    <w:rsid w:val="00B326D5"/>
    <w:rsid w:val="00B341D4"/>
    <w:rsid w:val="00B34DFD"/>
    <w:rsid w:val="00B3579F"/>
    <w:rsid w:val="00B35888"/>
    <w:rsid w:val="00B35B84"/>
    <w:rsid w:val="00B3685C"/>
    <w:rsid w:val="00B377BF"/>
    <w:rsid w:val="00B425FE"/>
    <w:rsid w:val="00B42946"/>
    <w:rsid w:val="00B42E7E"/>
    <w:rsid w:val="00B42F2C"/>
    <w:rsid w:val="00B441A9"/>
    <w:rsid w:val="00B446F6"/>
    <w:rsid w:val="00B45894"/>
    <w:rsid w:val="00B45F0A"/>
    <w:rsid w:val="00B46E85"/>
    <w:rsid w:val="00B52100"/>
    <w:rsid w:val="00B529A9"/>
    <w:rsid w:val="00B5307A"/>
    <w:rsid w:val="00B53167"/>
    <w:rsid w:val="00B53C1A"/>
    <w:rsid w:val="00B54A6A"/>
    <w:rsid w:val="00B55456"/>
    <w:rsid w:val="00B6252D"/>
    <w:rsid w:val="00B62E75"/>
    <w:rsid w:val="00B63808"/>
    <w:rsid w:val="00B640AF"/>
    <w:rsid w:val="00B65865"/>
    <w:rsid w:val="00B675CD"/>
    <w:rsid w:val="00B70CEB"/>
    <w:rsid w:val="00B70E3B"/>
    <w:rsid w:val="00B71780"/>
    <w:rsid w:val="00B71E05"/>
    <w:rsid w:val="00B73098"/>
    <w:rsid w:val="00B754B0"/>
    <w:rsid w:val="00B75E30"/>
    <w:rsid w:val="00B75FAB"/>
    <w:rsid w:val="00B766BA"/>
    <w:rsid w:val="00B77325"/>
    <w:rsid w:val="00B80E37"/>
    <w:rsid w:val="00B814DE"/>
    <w:rsid w:val="00B8180E"/>
    <w:rsid w:val="00B81920"/>
    <w:rsid w:val="00B81DD2"/>
    <w:rsid w:val="00B83809"/>
    <w:rsid w:val="00B83A01"/>
    <w:rsid w:val="00B8482A"/>
    <w:rsid w:val="00B8527D"/>
    <w:rsid w:val="00B85857"/>
    <w:rsid w:val="00B8681B"/>
    <w:rsid w:val="00B86E3F"/>
    <w:rsid w:val="00B874F6"/>
    <w:rsid w:val="00B90820"/>
    <w:rsid w:val="00B92CD8"/>
    <w:rsid w:val="00B92E48"/>
    <w:rsid w:val="00B932C3"/>
    <w:rsid w:val="00B9365E"/>
    <w:rsid w:val="00B93730"/>
    <w:rsid w:val="00B93771"/>
    <w:rsid w:val="00B952E8"/>
    <w:rsid w:val="00B954EC"/>
    <w:rsid w:val="00B95F92"/>
    <w:rsid w:val="00B9684C"/>
    <w:rsid w:val="00B97725"/>
    <w:rsid w:val="00BA037E"/>
    <w:rsid w:val="00BA197A"/>
    <w:rsid w:val="00BA39C4"/>
    <w:rsid w:val="00BA5963"/>
    <w:rsid w:val="00BB1F6F"/>
    <w:rsid w:val="00BB25F3"/>
    <w:rsid w:val="00BB2936"/>
    <w:rsid w:val="00BB39BD"/>
    <w:rsid w:val="00BB3B90"/>
    <w:rsid w:val="00BB3FB1"/>
    <w:rsid w:val="00BB463B"/>
    <w:rsid w:val="00BB49F8"/>
    <w:rsid w:val="00BB4B13"/>
    <w:rsid w:val="00BB5102"/>
    <w:rsid w:val="00BB6865"/>
    <w:rsid w:val="00BB7398"/>
    <w:rsid w:val="00BB74C1"/>
    <w:rsid w:val="00BB7768"/>
    <w:rsid w:val="00BB7E43"/>
    <w:rsid w:val="00BC0628"/>
    <w:rsid w:val="00BC0646"/>
    <w:rsid w:val="00BC08D7"/>
    <w:rsid w:val="00BC13E5"/>
    <w:rsid w:val="00BC387C"/>
    <w:rsid w:val="00BC4376"/>
    <w:rsid w:val="00BC46A1"/>
    <w:rsid w:val="00BC49D8"/>
    <w:rsid w:val="00BC60F4"/>
    <w:rsid w:val="00BC7992"/>
    <w:rsid w:val="00BD05E6"/>
    <w:rsid w:val="00BD0811"/>
    <w:rsid w:val="00BD093D"/>
    <w:rsid w:val="00BD0C7A"/>
    <w:rsid w:val="00BD1AC7"/>
    <w:rsid w:val="00BD2395"/>
    <w:rsid w:val="00BD303D"/>
    <w:rsid w:val="00BD4177"/>
    <w:rsid w:val="00BD49AD"/>
    <w:rsid w:val="00BD56B5"/>
    <w:rsid w:val="00BD6B37"/>
    <w:rsid w:val="00BE056D"/>
    <w:rsid w:val="00BE07BC"/>
    <w:rsid w:val="00BE094A"/>
    <w:rsid w:val="00BE2F91"/>
    <w:rsid w:val="00BE369E"/>
    <w:rsid w:val="00BE3F2F"/>
    <w:rsid w:val="00BE6953"/>
    <w:rsid w:val="00BE6BA0"/>
    <w:rsid w:val="00BE731D"/>
    <w:rsid w:val="00BE7755"/>
    <w:rsid w:val="00BF09D8"/>
    <w:rsid w:val="00BF1AFC"/>
    <w:rsid w:val="00BF21A5"/>
    <w:rsid w:val="00BF2D19"/>
    <w:rsid w:val="00BF4438"/>
    <w:rsid w:val="00BF44E1"/>
    <w:rsid w:val="00BF51BB"/>
    <w:rsid w:val="00BF69FE"/>
    <w:rsid w:val="00BF7806"/>
    <w:rsid w:val="00BF7AE3"/>
    <w:rsid w:val="00C009C9"/>
    <w:rsid w:val="00C0161E"/>
    <w:rsid w:val="00C0296D"/>
    <w:rsid w:val="00C02B5B"/>
    <w:rsid w:val="00C03794"/>
    <w:rsid w:val="00C04B34"/>
    <w:rsid w:val="00C0544E"/>
    <w:rsid w:val="00C07405"/>
    <w:rsid w:val="00C10504"/>
    <w:rsid w:val="00C1084B"/>
    <w:rsid w:val="00C1176A"/>
    <w:rsid w:val="00C11D31"/>
    <w:rsid w:val="00C12916"/>
    <w:rsid w:val="00C12A08"/>
    <w:rsid w:val="00C14647"/>
    <w:rsid w:val="00C15237"/>
    <w:rsid w:val="00C15B92"/>
    <w:rsid w:val="00C17A69"/>
    <w:rsid w:val="00C17EE9"/>
    <w:rsid w:val="00C20CB2"/>
    <w:rsid w:val="00C21223"/>
    <w:rsid w:val="00C219CA"/>
    <w:rsid w:val="00C22510"/>
    <w:rsid w:val="00C241A4"/>
    <w:rsid w:val="00C249B7"/>
    <w:rsid w:val="00C25BA8"/>
    <w:rsid w:val="00C25F07"/>
    <w:rsid w:val="00C26154"/>
    <w:rsid w:val="00C262D3"/>
    <w:rsid w:val="00C26716"/>
    <w:rsid w:val="00C27EA1"/>
    <w:rsid w:val="00C31558"/>
    <w:rsid w:val="00C31B10"/>
    <w:rsid w:val="00C31E95"/>
    <w:rsid w:val="00C339FC"/>
    <w:rsid w:val="00C41463"/>
    <w:rsid w:val="00C41A6A"/>
    <w:rsid w:val="00C43B8A"/>
    <w:rsid w:val="00C43BE5"/>
    <w:rsid w:val="00C44F18"/>
    <w:rsid w:val="00C44F84"/>
    <w:rsid w:val="00C45512"/>
    <w:rsid w:val="00C466C3"/>
    <w:rsid w:val="00C46751"/>
    <w:rsid w:val="00C5307E"/>
    <w:rsid w:val="00C539D9"/>
    <w:rsid w:val="00C53C9B"/>
    <w:rsid w:val="00C5473D"/>
    <w:rsid w:val="00C548F9"/>
    <w:rsid w:val="00C54C8D"/>
    <w:rsid w:val="00C60268"/>
    <w:rsid w:val="00C6053B"/>
    <w:rsid w:val="00C6061E"/>
    <w:rsid w:val="00C61425"/>
    <w:rsid w:val="00C61928"/>
    <w:rsid w:val="00C61F21"/>
    <w:rsid w:val="00C6334B"/>
    <w:rsid w:val="00C643CD"/>
    <w:rsid w:val="00C64683"/>
    <w:rsid w:val="00C655F5"/>
    <w:rsid w:val="00C65875"/>
    <w:rsid w:val="00C65FF7"/>
    <w:rsid w:val="00C66721"/>
    <w:rsid w:val="00C66919"/>
    <w:rsid w:val="00C669D1"/>
    <w:rsid w:val="00C66B6A"/>
    <w:rsid w:val="00C70A67"/>
    <w:rsid w:val="00C713A9"/>
    <w:rsid w:val="00C72562"/>
    <w:rsid w:val="00C72C7D"/>
    <w:rsid w:val="00C7501D"/>
    <w:rsid w:val="00C76048"/>
    <w:rsid w:val="00C76B84"/>
    <w:rsid w:val="00C779AB"/>
    <w:rsid w:val="00C8109C"/>
    <w:rsid w:val="00C83091"/>
    <w:rsid w:val="00C85131"/>
    <w:rsid w:val="00C853F8"/>
    <w:rsid w:val="00C859F4"/>
    <w:rsid w:val="00C86BE1"/>
    <w:rsid w:val="00C86F93"/>
    <w:rsid w:val="00C872BD"/>
    <w:rsid w:val="00C90D8E"/>
    <w:rsid w:val="00C91079"/>
    <w:rsid w:val="00C910F0"/>
    <w:rsid w:val="00C9207E"/>
    <w:rsid w:val="00C9440F"/>
    <w:rsid w:val="00C94C5A"/>
    <w:rsid w:val="00C956AE"/>
    <w:rsid w:val="00C95AAF"/>
    <w:rsid w:val="00C95EFC"/>
    <w:rsid w:val="00C9664C"/>
    <w:rsid w:val="00C969D1"/>
    <w:rsid w:val="00C96BD5"/>
    <w:rsid w:val="00C9717D"/>
    <w:rsid w:val="00C97836"/>
    <w:rsid w:val="00C97A5B"/>
    <w:rsid w:val="00C97E10"/>
    <w:rsid w:val="00CA0FF3"/>
    <w:rsid w:val="00CA174B"/>
    <w:rsid w:val="00CA1956"/>
    <w:rsid w:val="00CA1D03"/>
    <w:rsid w:val="00CA20E7"/>
    <w:rsid w:val="00CA2B4D"/>
    <w:rsid w:val="00CA2D63"/>
    <w:rsid w:val="00CA35FB"/>
    <w:rsid w:val="00CA4083"/>
    <w:rsid w:val="00CA4ABA"/>
    <w:rsid w:val="00CA5371"/>
    <w:rsid w:val="00CA5834"/>
    <w:rsid w:val="00CA5991"/>
    <w:rsid w:val="00CA5A69"/>
    <w:rsid w:val="00CA61E5"/>
    <w:rsid w:val="00CA65C4"/>
    <w:rsid w:val="00CA68C8"/>
    <w:rsid w:val="00CA74B2"/>
    <w:rsid w:val="00CA7598"/>
    <w:rsid w:val="00CB0748"/>
    <w:rsid w:val="00CB0896"/>
    <w:rsid w:val="00CB0A1A"/>
    <w:rsid w:val="00CB11ED"/>
    <w:rsid w:val="00CB19C7"/>
    <w:rsid w:val="00CB2167"/>
    <w:rsid w:val="00CB2303"/>
    <w:rsid w:val="00CB233F"/>
    <w:rsid w:val="00CB2ECC"/>
    <w:rsid w:val="00CB3C77"/>
    <w:rsid w:val="00CB7247"/>
    <w:rsid w:val="00CC0009"/>
    <w:rsid w:val="00CC1194"/>
    <w:rsid w:val="00CC211F"/>
    <w:rsid w:val="00CC2E49"/>
    <w:rsid w:val="00CC4121"/>
    <w:rsid w:val="00CC4D6F"/>
    <w:rsid w:val="00CC63DF"/>
    <w:rsid w:val="00CD0190"/>
    <w:rsid w:val="00CD1BD9"/>
    <w:rsid w:val="00CD1F58"/>
    <w:rsid w:val="00CD2A43"/>
    <w:rsid w:val="00CD39E6"/>
    <w:rsid w:val="00CD3BB3"/>
    <w:rsid w:val="00CD4471"/>
    <w:rsid w:val="00CD4750"/>
    <w:rsid w:val="00CD5E5E"/>
    <w:rsid w:val="00CD6FC7"/>
    <w:rsid w:val="00CD735A"/>
    <w:rsid w:val="00CD7B98"/>
    <w:rsid w:val="00CE06E3"/>
    <w:rsid w:val="00CE08DB"/>
    <w:rsid w:val="00CE177A"/>
    <w:rsid w:val="00CE1E77"/>
    <w:rsid w:val="00CE6D2F"/>
    <w:rsid w:val="00CE6E82"/>
    <w:rsid w:val="00CE7784"/>
    <w:rsid w:val="00CF1458"/>
    <w:rsid w:val="00CF1C11"/>
    <w:rsid w:val="00CF2FE9"/>
    <w:rsid w:val="00CF44CA"/>
    <w:rsid w:val="00CF53F2"/>
    <w:rsid w:val="00CF5E4F"/>
    <w:rsid w:val="00CF6C91"/>
    <w:rsid w:val="00CF7000"/>
    <w:rsid w:val="00CF7302"/>
    <w:rsid w:val="00CF73C3"/>
    <w:rsid w:val="00CF7BBF"/>
    <w:rsid w:val="00D00037"/>
    <w:rsid w:val="00D00420"/>
    <w:rsid w:val="00D014E5"/>
    <w:rsid w:val="00D01F09"/>
    <w:rsid w:val="00D021C7"/>
    <w:rsid w:val="00D0270E"/>
    <w:rsid w:val="00D031E0"/>
    <w:rsid w:val="00D04B83"/>
    <w:rsid w:val="00D06DEB"/>
    <w:rsid w:val="00D10084"/>
    <w:rsid w:val="00D10AC7"/>
    <w:rsid w:val="00D119B9"/>
    <w:rsid w:val="00D11DE2"/>
    <w:rsid w:val="00D12899"/>
    <w:rsid w:val="00D134BD"/>
    <w:rsid w:val="00D135CF"/>
    <w:rsid w:val="00D150CD"/>
    <w:rsid w:val="00D1579C"/>
    <w:rsid w:val="00D207BA"/>
    <w:rsid w:val="00D20940"/>
    <w:rsid w:val="00D2186A"/>
    <w:rsid w:val="00D218B6"/>
    <w:rsid w:val="00D23297"/>
    <w:rsid w:val="00D23418"/>
    <w:rsid w:val="00D23868"/>
    <w:rsid w:val="00D23B7A"/>
    <w:rsid w:val="00D241CE"/>
    <w:rsid w:val="00D24552"/>
    <w:rsid w:val="00D24A46"/>
    <w:rsid w:val="00D24BA3"/>
    <w:rsid w:val="00D26121"/>
    <w:rsid w:val="00D264D0"/>
    <w:rsid w:val="00D310F8"/>
    <w:rsid w:val="00D31278"/>
    <w:rsid w:val="00D312E2"/>
    <w:rsid w:val="00D31D27"/>
    <w:rsid w:val="00D32841"/>
    <w:rsid w:val="00D32EEF"/>
    <w:rsid w:val="00D3391C"/>
    <w:rsid w:val="00D34286"/>
    <w:rsid w:val="00D35002"/>
    <w:rsid w:val="00D353A0"/>
    <w:rsid w:val="00D35B46"/>
    <w:rsid w:val="00D36589"/>
    <w:rsid w:val="00D3701E"/>
    <w:rsid w:val="00D3779E"/>
    <w:rsid w:val="00D406AF"/>
    <w:rsid w:val="00D40A17"/>
    <w:rsid w:val="00D41400"/>
    <w:rsid w:val="00D41BB8"/>
    <w:rsid w:val="00D42B2D"/>
    <w:rsid w:val="00D4323A"/>
    <w:rsid w:val="00D43AB5"/>
    <w:rsid w:val="00D447D8"/>
    <w:rsid w:val="00D44B02"/>
    <w:rsid w:val="00D44D19"/>
    <w:rsid w:val="00D4555E"/>
    <w:rsid w:val="00D4589F"/>
    <w:rsid w:val="00D45C1C"/>
    <w:rsid w:val="00D469CE"/>
    <w:rsid w:val="00D4709E"/>
    <w:rsid w:val="00D475D9"/>
    <w:rsid w:val="00D4772B"/>
    <w:rsid w:val="00D5011D"/>
    <w:rsid w:val="00D51078"/>
    <w:rsid w:val="00D5210D"/>
    <w:rsid w:val="00D52985"/>
    <w:rsid w:val="00D52F70"/>
    <w:rsid w:val="00D550AF"/>
    <w:rsid w:val="00D5556B"/>
    <w:rsid w:val="00D55C6A"/>
    <w:rsid w:val="00D563D3"/>
    <w:rsid w:val="00D56C84"/>
    <w:rsid w:val="00D5713C"/>
    <w:rsid w:val="00D601C6"/>
    <w:rsid w:val="00D60620"/>
    <w:rsid w:val="00D6165D"/>
    <w:rsid w:val="00D61704"/>
    <w:rsid w:val="00D632B3"/>
    <w:rsid w:val="00D6562E"/>
    <w:rsid w:val="00D66702"/>
    <w:rsid w:val="00D679F6"/>
    <w:rsid w:val="00D67FC5"/>
    <w:rsid w:val="00D7007B"/>
    <w:rsid w:val="00D71681"/>
    <w:rsid w:val="00D71EDE"/>
    <w:rsid w:val="00D72EFD"/>
    <w:rsid w:val="00D7508C"/>
    <w:rsid w:val="00D756EE"/>
    <w:rsid w:val="00D76611"/>
    <w:rsid w:val="00D7729E"/>
    <w:rsid w:val="00D80FFE"/>
    <w:rsid w:val="00D82321"/>
    <w:rsid w:val="00D82486"/>
    <w:rsid w:val="00D826D5"/>
    <w:rsid w:val="00D83751"/>
    <w:rsid w:val="00D841A6"/>
    <w:rsid w:val="00D84A6F"/>
    <w:rsid w:val="00D84F29"/>
    <w:rsid w:val="00D86523"/>
    <w:rsid w:val="00D868DA"/>
    <w:rsid w:val="00D91569"/>
    <w:rsid w:val="00D91669"/>
    <w:rsid w:val="00D917E7"/>
    <w:rsid w:val="00D92296"/>
    <w:rsid w:val="00D92A89"/>
    <w:rsid w:val="00D941CA"/>
    <w:rsid w:val="00D9530D"/>
    <w:rsid w:val="00D963E5"/>
    <w:rsid w:val="00D9781F"/>
    <w:rsid w:val="00D97DD5"/>
    <w:rsid w:val="00DA04EE"/>
    <w:rsid w:val="00DA067A"/>
    <w:rsid w:val="00DA1176"/>
    <w:rsid w:val="00DA38D9"/>
    <w:rsid w:val="00DA4410"/>
    <w:rsid w:val="00DA55FA"/>
    <w:rsid w:val="00DA6159"/>
    <w:rsid w:val="00DA63FB"/>
    <w:rsid w:val="00DA6F1D"/>
    <w:rsid w:val="00DA7233"/>
    <w:rsid w:val="00DA772E"/>
    <w:rsid w:val="00DA7E2D"/>
    <w:rsid w:val="00DA7F09"/>
    <w:rsid w:val="00DB0440"/>
    <w:rsid w:val="00DB185B"/>
    <w:rsid w:val="00DB1E09"/>
    <w:rsid w:val="00DB1F13"/>
    <w:rsid w:val="00DB2113"/>
    <w:rsid w:val="00DB25D7"/>
    <w:rsid w:val="00DB3074"/>
    <w:rsid w:val="00DB3245"/>
    <w:rsid w:val="00DB5004"/>
    <w:rsid w:val="00DB51A3"/>
    <w:rsid w:val="00DB5D8C"/>
    <w:rsid w:val="00DB5FC8"/>
    <w:rsid w:val="00DB76B3"/>
    <w:rsid w:val="00DB7BE8"/>
    <w:rsid w:val="00DB7D02"/>
    <w:rsid w:val="00DC0A98"/>
    <w:rsid w:val="00DC24A8"/>
    <w:rsid w:val="00DC26FC"/>
    <w:rsid w:val="00DC27C9"/>
    <w:rsid w:val="00DC3749"/>
    <w:rsid w:val="00DC3D9E"/>
    <w:rsid w:val="00DC4EC0"/>
    <w:rsid w:val="00DC5370"/>
    <w:rsid w:val="00DC5708"/>
    <w:rsid w:val="00DC58E8"/>
    <w:rsid w:val="00DC5F39"/>
    <w:rsid w:val="00DC616E"/>
    <w:rsid w:val="00DC6B4D"/>
    <w:rsid w:val="00DC799D"/>
    <w:rsid w:val="00DD146B"/>
    <w:rsid w:val="00DD48EE"/>
    <w:rsid w:val="00DD514B"/>
    <w:rsid w:val="00DD6085"/>
    <w:rsid w:val="00DD67F6"/>
    <w:rsid w:val="00DD6AA8"/>
    <w:rsid w:val="00DD6F16"/>
    <w:rsid w:val="00DD7AD0"/>
    <w:rsid w:val="00DE0D9D"/>
    <w:rsid w:val="00DE3243"/>
    <w:rsid w:val="00DE41C0"/>
    <w:rsid w:val="00DE4B97"/>
    <w:rsid w:val="00DE6B50"/>
    <w:rsid w:val="00DF0ECA"/>
    <w:rsid w:val="00DF12BD"/>
    <w:rsid w:val="00DF6B85"/>
    <w:rsid w:val="00DF6EFE"/>
    <w:rsid w:val="00DF727B"/>
    <w:rsid w:val="00E007E2"/>
    <w:rsid w:val="00E00E84"/>
    <w:rsid w:val="00E0188A"/>
    <w:rsid w:val="00E02858"/>
    <w:rsid w:val="00E0289C"/>
    <w:rsid w:val="00E03F7D"/>
    <w:rsid w:val="00E03FCF"/>
    <w:rsid w:val="00E04B9D"/>
    <w:rsid w:val="00E04CAD"/>
    <w:rsid w:val="00E07408"/>
    <w:rsid w:val="00E074DA"/>
    <w:rsid w:val="00E075FB"/>
    <w:rsid w:val="00E07B90"/>
    <w:rsid w:val="00E10D3C"/>
    <w:rsid w:val="00E1235D"/>
    <w:rsid w:val="00E14756"/>
    <w:rsid w:val="00E15CF3"/>
    <w:rsid w:val="00E1605F"/>
    <w:rsid w:val="00E175A0"/>
    <w:rsid w:val="00E1789A"/>
    <w:rsid w:val="00E17BD2"/>
    <w:rsid w:val="00E209A9"/>
    <w:rsid w:val="00E21101"/>
    <w:rsid w:val="00E21541"/>
    <w:rsid w:val="00E215E1"/>
    <w:rsid w:val="00E22DE7"/>
    <w:rsid w:val="00E23925"/>
    <w:rsid w:val="00E23E65"/>
    <w:rsid w:val="00E2515E"/>
    <w:rsid w:val="00E2564F"/>
    <w:rsid w:val="00E258AB"/>
    <w:rsid w:val="00E25BAE"/>
    <w:rsid w:val="00E26220"/>
    <w:rsid w:val="00E2637C"/>
    <w:rsid w:val="00E26798"/>
    <w:rsid w:val="00E26B1D"/>
    <w:rsid w:val="00E30FB6"/>
    <w:rsid w:val="00E33023"/>
    <w:rsid w:val="00E33438"/>
    <w:rsid w:val="00E351A1"/>
    <w:rsid w:val="00E3566A"/>
    <w:rsid w:val="00E3788E"/>
    <w:rsid w:val="00E37D2E"/>
    <w:rsid w:val="00E40363"/>
    <w:rsid w:val="00E404BA"/>
    <w:rsid w:val="00E417E1"/>
    <w:rsid w:val="00E43563"/>
    <w:rsid w:val="00E43AB4"/>
    <w:rsid w:val="00E43DB9"/>
    <w:rsid w:val="00E44739"/>
    <w:rsid w:val="00E44895"/>
    <w:rsid w:val="00E4562B"/>
    <w:rsid w:val="00E45A34"/>
    <w:rsid w:val="00E46CA3"/>
    <w:rsid w:val="00E502E8"/>
    <w:rsid w:val="00E50DAC"/>
    <w:rsid w:val="00E50ED5"/>
    <w:rsid w:val="00E514EB"/>
    <w:rsid w:val="00E52357"/>
    <w:rsid w:val="00E52C48"/>
    <w:rsid w:val="00E53EFF"/>
    <w:rsid w:val="00E5415C"/>
    <w:rsid w:val="00E55278"/>
    <w:rsid w:val="00E55EBA"/>
    <w:rsid w:val="00E562FF"/>
    <w:rsid w:val="00E56597"/>
    <w:rsid w:val="00E5682F"/>
    <w:rsid w:val="00E6029D"/>
    <w:rsid w:val="00E60CDA"/>
    <w:rsid w:val="00E62355"/>
    <w:rsid w:val="00E636BF"/>
    <w:rsid w:val="00E63E39"/>
    <w:rsid w:val="00E6474F"/>
    <w:rsid w:val="00E64B64"/>
    <w:rsid w:val="00E64C42"/>
    <w:rsid w:val="00E64C54"/>
    <w:rsid w:val="00E64DD5"/>
    <w:rsid w:val="00E67FD3"/>
    <w:rsid w:val="00E70023"/>
    <w:rsid w:val="00E7027D"/>
    <w:rsid w:val="00E70396"/>
    <w:rsid w:val="00E71175"/>
    <w:rsid w:val="00E7164D"/>
    <w:rsid w:val="00E71E82"/>
    <w:rsid w:val="00E71F50"/>
    <w:rsid w:val="00E72464"/>
    <w:rsid w:val="00E73981"/>
    <w:rsid w:val="00E74790"/>
    <w:rsid w:val="00E7488D"/>
    <w:rsid w:val="00E753A4"/>
    <w:rsid w:val="00E75F83"/>
    <w:rsid w:val="00E76602"/>
    <w:rsid w:val="00E76859"/>
    <w:rsid w:val="00E7707E"/>
    <w:rsid w:val="00E80B09"/>
    <w:rsid w:val="00E82657"/>
    <w:rsid w:val="00E82C48"/>
    <w:rsid w:val="00E82D84"/>
    <w:rsid w:val="00E83D29"/>
    <w:rsid w:val="00E862AF"/>
    <w:rsid w:val="00E8718A"/>
    <w:rsid w:val="00E900DE"/>
    <w:rsid w:val="00E90347"/>
    <w:rsid w:val="00E92539"/>
    <w:rsid w:val="00E944EC"/>
    <w:rsid w:val="00E945CF"/>
    <w:rsid w:val="00E967E7"/>
    <w:rsid w:val="00EA1D2D"/>
    <w:rsid w:val="00EA273D"/>
    <w:rsid w:val="00EA28DE"/>
    <w:rsid w:val="00EA3AC5"/>
    <w:rsid w:val="00EA3BBC"/>
    <w:rsid w:val="00EA3D49"/>
    <w:rsid w:val="00EA4F73"/>
    <w:rsid w:val="00EA5ACD"/>
    <w:rsid w:val="00EA7ACE"/>
    <w:rsid w:val="00EB1E86"/>
    <w:rsid w:val="00EB1F4C"/>
    <w:rsid w:val="00EB1FC4"/>
    <w:rsid w:val="00EB33DF"/>
    <w:rsid w:val="00EB4205"/>
    <w:rsid w:val="00EB5C49"/>
    <w:rsid w:val="00EC07AA"/>
    <w:rsid w:val="00EC189E"/>
    <w:rsid w:val="00EC1954"/>
    <w:rsid w:val="00EC2110"/>
    <w:rsid w:val="00EC2695"/>
    <w:rsid w:val="00EC3F2A"/>
    <w:rsid w:val="00EC408A"/>
    <w:rsid w:val="00EC4FC4"/>
    <w:rsid w:val="00EC597B"/>
    <w:rsid w:val="00EC5A53"/>
    <w:rsid w:val="00EC5A7E"/>
    <w:rsid w:val="00EC6E1E"/>
    <w:rsid w:val="00ED077D"/>
    <w:rsid w:val="00ED08B7"/>
    <w:rsid w:val="00ED14E5"/>
    <w:rsid w:val="00ED1A08"/>
    <w:rsid w:val="00ED1DDC"/>
    <w:rsid w:val="00ED2861"/>
    <w:rsid w:val="00ED3D22"/>
    <w:rsid w:val="00ED3EEB"/>
    <w:rsid w:val="00ED541C"/>
    <w:rsid w:val="00ED5F22"/>
    <w:rsid w:val="00ED6156"/>
    <w:rsid w:val="00ED65E6"/>
    <w:rsid w:val="00EE00C0"/>
    <w:rsid w:val="00EE1063"/>
    <w:rsid w:val="00EE10A4"/>
    <w:rsid w:val="00EE2871"/>
    <w:rsid w:val="00EE3AAC"/>
    <w:rsid w:val="00EE3FF3"/>
    <w:rsid w:val="00EE42AD"/>
    <w:rsid w:val="00EE548B"/>
    <w:rsid w:val="00EE5F40"/>
    <w:rsid w:val="00EE5FC2"/>
    <w:rsid w:val="00EE72D7"/>
    <w:rsid w:val="00EE79D5"/>
    <w:rsid w:val="00EE7DAF"/>
    <w:rsid w:val="00EF0408"/>
    <w:rsid w:val="00EF0FCC"/>
    <w:rsid w:val="00EF1093"/>
    <w:rsid w:val="00EF2983"/>
    <w:rsid w:val="00EF4995"/>
    <w:rsid w:val="00EF5C16"/>
    <w:rsid w:val="00EF5C9A"/>
    <w:rsid w:val="00EF6E95"/>
    <w:rsid w:val="00EF7083"/>
    <w:rsid w:val="00EF7EF6"/>
    <w:rsid w:val="00F00B7B"/>
    <w:rsid w:val="00F00F5D"/>
    <w:rsid w:val="00F039DC"/>
    <w:rsid w:val="00F042C8"/>
    <w:rsid w:val="00F04887"/>
    <w:rsid w:val="00F05421"/>
    <w:rsid w:val="00F05EC6"/>
    <w:rsid w:val="00F06B91"/>
    <w:rsid w:val="00F0789B"/>
    <w:rsid w:val="00F07DE7"/>
    <w:rsid w:val="00F105A2"/>
    <w:rsid w:val="00F11363"/>
    <w:rsid w:val="00F12031"/>
    <w:rsid w:val="00F12280"/>
    <w:rsid w:val="00F124E1"/>
    <w:rsid w:val="00F13B5C"/>
    <w:rsid w:val="00F14C74"/>
    <w:rsid w:val="00F15124"/>
    <w:rsid w:val="00F16DA9"/>
    <w:rsid w:val="00F213A2"/>
    <w:rsid w:val="00F21FAE"/>
    <w:rsid w:val="00F2215A"/>
    <w:rsid w:val="00F243B6"/>
    <w:rsid w:val="00F245AC"/>
    <w:rsid w:val="00F24BF2"/>
    <w:rsid w:val="00F26382"/>
    <w:rsid w:val="00F26EDE"/>
    <w:rsid w:val="00F27380"/>
    <w:rsid w:val="00F27868"/>
    <w:rsid w:val="00F27AE6"/>
    <w:rsid w:val="00F27C5D"/>
    <w:rsid w:val="00F27DA5"/>
    <w:rsid w:val="00F324E7"/>
    <w:rsid w:val="00F32F2B"/>
    <w:rsid w:val="00F341FD"/>
    <w:rsid w:val="00F3491C"/>
    <w:rsid w:val="00F34F34"/>
    <w:rsid w:val="00F36994"/>
    <w:rsid w:val="00F36A07"/>
    <w:rsid w:val="00F36A22"/>
    <w:rsid w:val="00F37574"/>
    <w:rsid w:val="00F37F8E"/>
    <w:rsid w:val="00F37FB2"/>
    <w:rsid w:val="00F40BB9"/>
    <w:rsid w:val="00F40C01"/>
    <w:rsid w:val="00F415F8"/>
    <w:rsid w:val="00F4195C"/>
    <w:rsid w:val="00F41C75"/>
    <w:rsid w:val="00F424E3"/>
    <w:rsid w:val="00F4280F"/>
    <w:rsid w:val="00F42F5A"/>
    <w:rsid w:val="00F45E79"/>
    <w:rsid w:val="00F46BB9"/>
    <w:rsid w:val="00F542D0"/>
    <w:rsid w:val="00F54A24"/>
    <w:rsid w:val="00F5592B"/>
    <w:rsid w:val="00F55D4D"/>
    <w:rsid w:val="00F568AF"/>
    <w:rsid w:val="00F572AA"/>
    <w:rsid w:val="00F600AE"/>
    <w:rsid w:val="00F600E6"/>
    <w:rsid w:val="00F60DF8"/>
    <w:rsid w:val="00F61E1C"/>
    <w:rsid w:val="00F629E8"/>
    <w:rsid w:val="00F62B17"/>
    <w:rsid w:val="00F63D1E"/>
    <w:rsid w:val="00F6406C"/>
    <w:rsid w:val="00F64995"/>
    <w:rsid w:val="00F654FE"/>
    <w:rsid w:val="00F65ACA"/>
    <w:rsid w:val="00F6615D"/>
    <w:rsid w:val="00F6674A"/>
    <w:rsid w:val="00F7097C"/>
    <w:rsid w:val="00F716A5"/>
    <w:rsid w:val="00F73D29"/>
    <w:rsid w:val="00F748BB"/>
    <w:rsid w:val="00F75BF3"/>
    <w:rsid w:val="00F76FCF"/>
    <w:rsid w:val="00F779B1"/>
    <w:rsid w:val="00F77B2B"/>
    <w:rsid w:val="00F77EC4"/>
    <w:rsid w:val="00F80260"/>
    <w:rsid w:val="00F8083E"/>
    <w:rsid w:val="00F80A4B"/>
    <w:rsid w:val="00F81B7E"/>
    <w:rsid w:val="00F8246F"/>
    <w:rsid w:val="00F83173"/>
    <w:rsid w:val="00F845A6"/>
    <w:rsid w:val="00F84F1C"/>
    <w:rsid w:val="00F856B0"/>
    <w:rsid w:val="00F864DF"/>
    <w:rsid w:val="00F868D0"/>
    <w:rsid w:val="00F9106F"/>
    <w:rsid w:val="00F9135F"/>
    <w:rsid w:val="00F92BA4"/>
    <w:rsid w:val="00F94E86"/>
    <w:rsid w:val="00F9551F"/>
    <w:rsid w:val="00F95667"/>
    <w:rsid w:val="00F975ED"/>
    <w:rsid w:val="00FA007F"/>
    <w:rsid w:val="00FA0482"/>
    <w:rsid w:val="00FA0F77"/>
    <w:rsid w:val="00FA24E6"/>
    <w:rsid w:val="00FA296C"/>
    <w:rsid w:val="00FA3011"/>
    <w:rsid w:val="00FA39B6"/>
    <w:rsid w:val="00FA4439"/>
    <w:rsid w:val="00FA4A1B"/>
    <w:rsid w:val="00FA4A3F"/>
    <w:rsid w:val="00FA5120"/>
    <w:rsid w:val="00FA740E"/>
    <w:rsid w:val="00FB0353"/>
    <w:rsid w:val="00FB20F9"/>
    <w:rsid w:val="00FB25F5"/>
    <w:rsid w:val="00FB300F"/>
    <w:rsid w:val="00FB4365"/>
    <w:rsid w:val="00FB454B"/>
    <w:rsid w:val="00FB58CC"/>
    <w:rsid w:val="00FB7821"/>
    <w:rsid w:val="00FC06B6"/>
    <w:rsid w:val="00FC0957"/>
    <w:rsid w:val="00FC0BF3"/>
    <w:rsid w:val="00FC11E5"/>
    <w:rsid w:val="00FC1A3A"/>
    <w:rsid w:val="00FC353C"/>
    <w:rsid w:val="00FC52A8"/>
    <w:rsid w:val="00FC5413"/>
    <w:rsid w:val="00FC7B7D"/>
    <w:rsid w:val="00FD053B"/>
    <w:rsid w:val="00FD3669"/>
    <w:rsid w:val="00FD396C"/>
    <w:rsid w:val="00FD467D"/>
    <w:rsid w:val="00FD4A9F"/>
    <w:rsid w:val="00FD5217"/>
    <w:rsid w:val="00FD6072"/>
    <w:rsid w:val="00FD60EB"/>
    <w:rsid w:val="00FD6C75"/>
    <w:rsid w:val="00FD6C90"/>
    <w:rsid w:val="00FD7036"/>
    <w:rsid w:val="00FD7189"/>
    <w:rsid w:val="00FD71A6"/>
    <w:rsid w:val="00FE0EB4"/>
    <w:rsid w:val="00FE1574"/>
    <w:rsid w:val="00FE3111"/>
    <w:rsid w:val="00FE33AA"/>
    <w:rsid w:val="00FE3696"/>
    <w:rsid w:val="00FE42E2"/>
    <w:rsid w:val="00FE5C55"/>
    <w:rsid w:val="00FE5D32"/>
    <w:rsid w:val="00FE6179"/>
    <w:rsid w:val="00FE6BC8"/>
    <w:rsid w:val="00FF043A"/>
    <w:rsid w:val="00FF20F0"/>
    <w:rsid w:val="00FF24DB"/>
    <w:rsid w:val="00FF42CF"/>
    <w:rsid w:val="00FF5085"/>
    <w:rsid w:val="00FF534F"/>
    <w:rsid w:val="00FF56D6"/>
    <w:rsid w:val="00FF5746"/>
    <w:rsid w:val="00FF5FB9"/>
    <w:rsid w:val="00FF6348"/>
    <w:rsid w:val="00FF6B21"/>
    <w:rsid w:val="00FF73B1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D11F7-FF03-4AB3-A988-4C228499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1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konubasi">
    <w:name w:val="konubasi"/>
    <w:basedOn w:val="Normal"/>
    <w:rsid w:val="00DA1176"/>
    <w:pPr>
      <w:spacing w:before="100" w:beforeAutospacing="1" w:after="100" w:afterAutospacing="1"/>
    </w:pPr>
    <w:rPr>
      <w:rFonts w:ascii="Geneva" w:eastAsia="Arial Unicode MS" w:hAnsi="Geneva" w:cs="Arial Unicode MS"/>
      <w:color w:val="333333"/>
      <w:sz w:val="22"/>
      <w:szCs w:val="22"/>
    </w:rPr>
  </w:style>
  <w:style w:type="paragraph" w:styleId="ListeParagraf">
    <w:name w:val="List Paragraph"/>
    <w:basedOn w:val="Normal"/>
    <w:uiPriority w:val="34"/>
    <w:qFormat/>
    <w:rsid w:val="00DA11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C14647"/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10158F"/>
    <w:pPr>
      <w:spacing w:after="324"/>
    </w:pPr>
  </w:style>
  <w:style w:type="paragraph" w:customStyle="1" w:styleId="Default">
    <w:name w:val="Default"/>
    <w:rsid w:val="000C32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3472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347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3472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347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34"/>
    <w:qFormat/>
    <w:rsid w:val="0067371F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VarsaylanParagrafYazTipi"/>
    <w:rsid w:val="00614959"/>
  </w:style>
  <w:style w:type="paragraph" w:styleId="BalonMetni">
    <w:name w:val="Balloon Text"/>
    <w:basedOn w:val="Normal"/>
    <w:link w:val="BalonMetniChar"/>
    <w:uiPriority w:val="99"/>
    <w:semiHidden/>
    <w:unhideWhenUsed/>
    <w:rsid w:val="004703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034F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textexposedshow2">
    <w:name w:val="text_exposed_show2"/>
    <w:basedOn w:val="VarsaylanParagrafYazTipi"/>
    <w:rsid w:val="001462FA"/>
    <w:rPr>
      <w:vanish/>
      <w:webHidden w:val="0"/>
      <w:specVanish w:val="0"/>
    </w:rPr>
  </w:style>
  <w:style w:type="paragraph" w:styleId="AralkYok">
    <w:name w:val="No Spacing"/>
    <w:uiPriority w:val="1"/>
    <w:qFormat/>
    <w:rsid w:val="003E7D2B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CA74B2"/>
    <w:pPr>
      <w:spacing w:before="100" w:beforeAutospacing="1" w:after="100" w:afterAutospacing="1"/>
    </w:pPr>
  </w:style>
  <w:style w:type="character" w:customStyle="1" w:styleId="il">
    <w:name w:val="il"/>
    <w:basedOn w:val="VarsaylanParagrafYazTipi"/>
    <w:rsid w:val="0040246F"/>
  </w:style>
  <w:style w:type="character" w:customStyle="1" w:styleId="Gvdemetni">
    <w:name w:val="Gövde metni_"/>
    <w:link w:val="Gvdemetni0"/>
    <w:rsid w:val="001F451B"/>
    <w:rPr>
      <w:rFonts w:cs="Calibri"/>
      <w:spacing w:val="2"/>
      <w:sz w:val="19"/>
      <w:szCs w:val="19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1F451B"/>
    <w:pPr>
      <w:widowControl w:val="0"/>
      <w:shd w:val="clear" w:color="auto" w:fill="FFFFFF"/>
      <w:spacing w:before="300" w:after="120" w:line="312" w:lineRule="exact"/>
    </w:pPr>
    <w:rPr>
      <w:rFonts w:asciiTheme="minorHAnsi" w:eastAsiaTheme="minorHAnsi" w:hAnsiTheme="minorHAnsi" w:cs="Calibri"/>
      <w:spacing w:val="2"/>
      <w:sz w:val="19"/>
      <w:szCs w:val="19"/>
      <w:lang w:eastAsia="en-US"/>
    </w:rPr>
  </w:style>
  <w:style w:type="character" w:customStyle="1" w:styleId="usercontent">
    <w:name w:val="usercontent"/>
    <w:basedOn w:val="VarsaylanParagrafYazTipi"/>
    <w:rsid w:val="002646E5"/>
  </w:style>
  <w:style w:type="character" w:customStyle="1" w:styleId="FontStyle20">
    <w:name w:val="Font Style20"/>
    <w:basedOn w:val="VarsaylanParagrafYazTipi"/>
    <w:rsid w:val="002646E5"/>
    <w:rPr>
      <w:rFonts w:ascii="Times New Roman" w:hAnsi="Times New Roman" w:cs="Times New Roman"/>
      <w:sz w:val="22"/>
      <w:szCs w:val="22"/>
    </w:rPr>
  </w:style>
  <w:style w:type="character" w:styleId="Kpr">
    <w:name w:val="Hyperlink"/>
    <w:basedOn w:val="VarsaylanParagrafYazTipi"/>
    <w:uiPriority w:val="99"/>
    <w:semiHidden/>
    <w:unhideWhenUsed/>
    <w:rsid w:val="002714AB"/>
    <w:rPr>
      <w:strike w:val="0"/>
      <w:dstrike w:val="0"/>
      <w:color w:val="3B5998"/>
      <w:u w:val="none"/>
      <w:effect w:val="none"/>
    </w:rPr>
  </w:style>
  <w:style w:type="character" w:customStyle="1" w:styleId="fbphotocaptiontext">
    <w:name w:val="fbphotocaptiontext"/>
    <w:basedOn w:val="VarsaylanParagrafYazTipi"/>
    <w:rsid w:val="002714AB"/>
  </w:style>
  <w:style w:type="character" w:customStyle="1" w:styleId="Balk3Char">
    <w:name w:val="Başlık 3 Char"/>
    <w:basedOn w:val="VarsaylanParagrafYazTipi"/>
    <w:link w:val="Balk3"/>
    <w:semiHidden/>
    <w:rsid w:val="0048713D"/>
    <w:rPr>
      <w:rFonts w:ascii="Cambria" w:eastAsia="Times New Roman" w:hAnsi="Cambria" w:cs="Times New Roman"/>
      <w:b/>
      <w:bCs/>
      <w:sz w:val="26"/>
      <w:szCs w:val="26"/>
    </w:rPr>
  </w:style>
  <w:style w:type="table" w:styleId="KlavuzTablo1Ak-Vurgu6">
    <w:name w:val="Grid Table 1 Light Accent 6"/>
    <w:basedOn w:val="NormalTablo"/>
    <w:uiPriority w:val="46"/>
    <w:rsid w:val="00F40C0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1">
    <w:name w:val="Kılavuz Tablo 1 Açık - Vurgu 61"/>
    <w:basedOn w:val="NormalTablo"/>
    <w:next w:val="KlavuzTablo1Ak-Vurgu6"/>
    <w:uiPriority w:val="46"/>
    <w:rsid w:val="00F40C0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0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94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7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2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38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602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0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46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73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490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044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756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459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841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667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273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269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23418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716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0144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99352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8029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9926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8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8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6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77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18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71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11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144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53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309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550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4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490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599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508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113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4489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1767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151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484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796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13715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51785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3555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36577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82547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1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6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63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77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89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223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27245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39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31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01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63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983268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002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775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31768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491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1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79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4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04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0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44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20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51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20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784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43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352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387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518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902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453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900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143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378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139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5974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002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8954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68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1721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5727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5447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40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9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83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8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86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09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52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1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4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3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18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2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64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2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2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9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3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1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92907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76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82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9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47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57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15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560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51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153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04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466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418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599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387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1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2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3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3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5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46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6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7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05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8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56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9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48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52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463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772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091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661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169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830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525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8617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82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6788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1903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4746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495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2074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90485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84626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66654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28025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79779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69240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15106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3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75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29229-9EEE-4036-A3B4-FCB20C55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FSM</cp:lastModifiedBy>
  <cp:revision>28</cp:revision>
  <cp:lastPrinted>2016-01-28T15:28:00Z</cp:lastPrinted>
  <dcterms:created xsi:type="dcterms:W3CDTF">2016-01-26T11:28:00Z</dcterms:created>
  <dcterms:modified xsi:type="dcterms:W3CDTF">2016-01-29T08:01:00Z</dcterms:modified>
</cp:coreProperties>
</file>