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BD09DF" w:rsidRDefault="00DA1176" w:rsidP="00622899">
      <w:pPr>
        <w:tabs>
          <w:tab w:val="left" w:pos="284"/>
        </w:tabs>
        <w:jc w:val="center"/>
        <w:rPr>
          <w:b/>
          <w:color w:val="000000" w:themeColor="text1"/>
          <w:sz w:val="28"/>
          <w:szCs w:val="28"/>
        </w:rPr>
      </w:pPr>
      <w:r w:rsidRPr="00BD09DF">
        <w:rPr>
          <w:b/>
          <w:color w:val="000000" w:themeColor="text1"/>
          <w:sz w:val="28"/>
          <w:szCs w:val="28"/>
        </w:rPr>
        <w:t>YÖNETİM KURULU</w:t>
      </w:r>
    </w:p>
    <w:p w:rsidR="00DA1176" w:rsidRPr="00BD09DF" w:rsidRDefault="00DA1176" w:rsidP="00622899">
      <w:pPr>
        <w:tabs>
          <w:tab w:val="left" w:pos="284"/>
          <w:tab w:val="left" w:pos="8460"/>
        </w:tabs>
        <w:jc w:val="center"/>
        <w:outlineLvl w:val="0"/>
        <w:rPr>
          <w:b/>
          <w:color w:val="000000" w:themeColor="text1"/>
          <w:sz w:val="28"/>
          <w:szCs w:val="28"/>
        </w:rPr>
      </w:pPr>
      <w:r w:rsidRPr="00BD09DF">
        <w:rPr>
          <w:b/>
          <w:color w:val="000000" w:themeColor="text1"/>
          <w:sz w:val="28"/>
          <w:szCs w:val="28"/>
        </w:rPr>
        <w:t>FAALİYET RAPORU</w:t>
      </w:r>
    </w:p>
    <w:p w:rsidR="00DA1176" w:rsidRPr="00BD09DF" w:rsidRDefault="00157668" w:rsidP="00622899">
      <w:pPr>
        <w:tabs>
          <w:tab w:val="left" w:pos="284"/>
          <w:tab w:val="left" w:pos="8460"/>
        </w:tabs>
        <w:jc w:val="center"/>
        <w:outlineLvl w:val="0"/>
        <w:rPr>
          <w:b/>
          <w:color w:val="000000" w:themeColor="text1"/>
          <w:sz w:val="28"/>
          <w:szCs w:val="28"/>
        </w:rPr>
      </w:pPr>
      <w:r w:rsidRPr="00BD09DF">
        <w:rPr>
          <w:b/>
          <w:color w:val="000000" w:themeColor="text1"/>
          <w:sz w:val="28"/>
          <w:szCs w:val="28"/>
        </w:rPr>
        <w:t>(</w:t>
      </w:r>
      <w:r w:rsidR="00B57B88" w:rsidRPr="00BD09DF">
        <w:rPr>
          <w:b/>
          <w:color w:val="000000" w:themeColor="text1"/>
          <w:sz w:val="28"/>
          <w:szCs w:val="28"/>
        </w:rPr>
        <w:t>26.08</w:t>
      </w:r>
      <w:r w:rsidR="00223C71" w:rsidRPr="00BD09DF">
        <w:rPr>
          <w:b/>
          <w:color w:val="000000" w:themeColor="text1"/>
          <w:sz w:val="28"/>
          <w:szCs w:val="28"/>
        </w:rPr>
        <w:t>.2016-</w:t>
      </w:r>
      <w:r w:rsidR="00B57B88" w:rsidRPr="00BD09DF">
        <w:rPr>
          <w:b/>
          <w:color w:val="000000" w:themeColor="text1"/>
          <w:sz w:val="28"/>
          <w:szCs w:val="28"/>
        </w:rPr>
        <w:t>22.09</w:t>
      </w:r>
      <w:r w:rsidR="00862554" w:rsidRPr="00BD09DF">
        <w:rPr>
          <w:b/>
          <w:color w:val="000000" w:themeColor="text1"/>
          <w:sz w:val="28"/>
          <w:szCs w:val="28"/>
        </w:rPr>
        <w:t>.2016</w:t>
      </w:r>
      <w:r w:rsidR="0013615D" w:rsidRPr="00BD09DF">
        <w:rPr>
          <w:b/>
          <w:color w:val="000000" w:themeColor="text1"/>
          <w:sz w:val="28"/>
          <w:szCs w:val="28"/>
        </w:rPr>
        <w:t>)</w:t>
      </w:r>
    </w:p>
    <w:p w:rsidR="00DA1176" w:rsidRPr="00BD09DF" w:rsidRDefault="00DA1176" w:rsidP="00957080">
      <w:pPr>
        <w:tabs>
          <w:tab w:val="left" w:pos="284"/>
        </w:tabs>
        <w:rPr>
          <w:b/>
          <w:color w:val="000000" w:themeColor="text1"/>
          <w:sz w:val="28"/>
          <w:szCs w:val="28"/>
        </w:rPr>
      </w:pPr>
      <w:r w:rsidRPr="00BD09DF">
        <w:rPr>
          <w:b/>
          <w:color w:val="000000" w:themeColor="text1"/>
          <w:sz w:val="28"/>
          <w:szCs w:val="28"/>
        </w:rPr>
        <w:t>Sayın Meclis Üyeleri,</w:t>
      </w:r>
    </w:p>
    <w:p w:rsidR="00DA1176" w:rsidRPr="00BD09DF" w:rsidRDefault="00DA1176" w:rsidP="00D778FC">
      <w:pPr>
        <w:tabs>
          <w:tab w:val="left" w:pos="284"/>
        </w:tabs>
        <w:ind w:firstLine="141"/>
        <w:jc w:val="both"/>
        <w:rPr>
          <w:b/>
          <w:color w:val="000000" w:themeColor="text1"/>
          <w:sz w:val="28"/>
          <w:szCs w:val="28"/>
        </w:rPr>
      </w:pPr>
    </w:p>
    <w:p w:rsidR="009304D7" w:rsidRPr="00BD09DF" w:rsidRDefault="00DA1176" w:rsidP="00D778FC">
      <w:pPr>
        <w:tabs>
          <w:tab w:val="left" w:pos="284"/>
          <w:tab w:val="left" w:pos="851"/>
        </w:tabs>
        <w:jc w:val="both"/>
        <w:rPr>
          <w:b/>
          <w:color w:val="000000" w:themeColor="text1"/>
          <w:sz w:val="28"/>
          <w:szCs w:val="28"/>
        </w:rPr>
      </w:pPr>
      <w:r w:rsidRPr="00BD09DF">
        <w:rPr>
          <w:b/>
          <w:color w:val="000000" w:themeColor="text1"/>
          <w:sz w:val="28"/>
          <w:szCs w:val="28"/>
        </w:rPr>
        <w:t xml:space="preserve">Oda Meclisimizin </w:t>
      </w:r>
      <w:r w:rsidR="00B57B88" w:rsidRPr="00BD09DF">
        <w:rPr>
          <w:b/>
          <w:color w:val="000000" w:themeColor="text1"/>
          <w:sz w:val="28"/>
          <w:szCs w:val="28"/>
        </w:rPr>
        <w:t>22 Eylül</w:t>
      </w:r>
      <w:r w:rsidR="00BA42E8" w:rsidRPr="00BD09DF">
        <w:rPr>
          <w:b/>
          <w:color w:val="000000" w:themeColor="text1"/>
          <w:sz w:val="28"/>
          <w:szCs w:val="28"/>
        </w:rPr>
        <w:t xml:space="preserve"> </w:t>
      </w:r>
      <w:r w:rsidR="00F27380" w:rsidRPr="00BD09DF">
        <w:rPr>
          <w:b/>
          <w:color w:val="000000" w:themeColor="text1"/>
          <w:sz w:val="28"/>
          <w:szCs w:val="28"/>
        </w:rPr>
        <w:t>2016</w:t>
      </w:r>
      <w:r w:rsidR="00B954EC" w:rsidRPr="00BD09DF">
        <w:rPr>
          <w:b/>
          <w:color w:val="000000" w:themeColor="text1"/>
          <w:sz w:val="28"/>
          <w:szCs w:val="28"/>
        </w:rPr>
        <w:t xml:space="preserve"> </w:t>
      </w:r>
      <w:r w:rsidRPr="00BD09DF">
        <w:rPr>
          <w:b/>
          <w:color w:val="000000" w:themeColor="text1"/>
          <w:sz w:val="28"/>
          <w:szCs w:val="28"/>
        </w:rPr>
        <w:t xml:space="preserve">tarih ve </w:t>
      </w:r>
      <w:r w:rsidR="00B57B88" w:rsidRPr="00BD09DF">
        <w:rPr>
          <w:b/>
          <w:color w:val="000000" w:themeColor="text1"/>
          <w:sz w:val="28"/>
          <w:szCs w:val="28"/>
        </w:rPr>
        <w:t>43</w:t>
      </w:r>
      <w:r w:rsidR="00B53C1A" w:rsidRPr="00BD09DF">
        <w:rPr>
          <w:b/>
          <w:color w:val="000000" w:themeColor="text1"/>
          <w:sz w:val="28"/>
          <w:szCs w:val="28"/>
        </w:rPr>
        <w:t xml:space="preserve"> </w:t>
      </w:r>
      <w:r w:rsidRPr="00BD09DF">
        <w:rPr>
          <w:b/>
          <w:color w:val="000000" w:themeColor="text1"/>
          <w:sz w:val="28"/>
          <w:szCs w:val="28"/>
        </w:rPr>
        <w:t>sayılı toplantısının gündeminde yer alan, Yönetim Kurulumuzun</w:t>
      </w:r>
      <w:r w:rsidR="00635500" w:rsidRPr="00BD09DF">
        <w:rPr>
          <w:b/>
          <w:color w:val="000000" w:themeColor="text1"/>
          <w:sz w:val="28"/>
          <w:szCs w:val="28"/>
        </w:rPr>
        <w:t xml:space="preserve"> </w:t>
      </w:r>
      <w:r w:rsidR="00B57B88" w:rsidRPr="00BD09DF">
        <w:rPr>
          <w:b/>
          <w:color w:val="000000" w:themeColor="text1"/>
          <w:sz w:val="28"/>
          <w:szCs w:val="28"/>
        </w:rPr>
        <w:t xml:space="preserve">26.08.2016-22.09.2016 </w:t>
      </w:r>
      <w:r w:rsidR="00EB1FC4" w:rsidRPr="00BD09DF">
        <w:rPr>
          <w:b/>
          <w:color w:val="000000" w:themeColor="text1"/>
          <w:sz w:val="28"/>
          <w:szCs w:val="28"/>
        </w:rPr>
        <w:t xml:space="preserve">tarihleri </w:t>
      </w:r>
      <w:r w:rsidRPr="00BD09DF">
        <w:rPr>
          <w:b/>
          <w:color w:val="000000" w:themeColor="text1"/>
          <w:sz w:val="28"/>
          <w:szCs w:val="28"/>
        </w:rPr>
        <w:t>arasındaki faaliyetler</w:t>
      </w:r>
      <w:r w:rsidR="00440362" w:rsidRPr="00BD09DF">
        <w:rPr>
          <w:b/>
          <w:color w:val="000000" w:themeColor="text1"/>
          <w:sz w:val="28"/>
          <w:szCs w:val="28"/>
        </w:rPr>
        <w:t>i</w:t>
      </w:r>
      <w:r w:rsidRPr="00BD09DF">
        <w:rPr>
          <w:b/>
          <w:color w:val="000000" w:themeColor="text1"/>
          <w:sz w:val="28"/>
          <w:szCs w:val="28"/>
        </w:rPr>
        <w:t xml:space="preserve"> ve çalışmalarımız bilgilerinize sunulmuştur. </w:t>
      </w:r>
    </w:p>
    <w:p w:rsidR="000E3B60" w:rsidRPr="00BD09DF" w:rsidRDefault="000E3B60" w:rsidP="00D778FC">
      <w:pPr>
        <w:tabs>
          <w:tab w:val="left" w:pos="284"/>
          <w:tab w:val="left" w:pos="851"/>
        </w:tabs>
        <w:jc w:val="both"/>
        <w:rPr>
          <w:b/>
          <w:color w:val="000000" w:themeColor="text1"/>
          <w:sz w:val="28"/>
          <w:szCs w:val="28"/>
        </w:rPr>
      </w:pPr>
    </w:p>
    <w:p w:rsidR="00DA1176" w:rsidRPr="00BD09DF" w:rsidRDefault="00DA1176" w:rsidP="00D778FC">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BD09DF">
        <w:rPr>
          <w:rFonts w:ascii="Times New Roman" w:hAnsi="Times New Roman" w:cs="Times New Roman"/>
          <w:b/>
          <w:bCs/>
          <w:color w:val="000000" w:themeColor="text1"/>
          <w:sz w:val="28"/>
          <w:szCs w:val="28"/>
          <w:u w:val="single"/>
        </w:rPr>
        <w:t>I- KAYIT,  DEĞİŞİKLİK ve TERKLER</w:t>
      </w:r>
      <w:r w:rsidRPr="00BD09DF">
        <w:rPr>
          <w:rFonts w:ascii="Times New Roman" w:hAnsi="Times New Roman" w:cs="Times New Roman"/>
          <w:b/>
          <w:color w:val="000000" w:themeColor="text1"/>
          <w:sz w:val="28"/>
          <w:szCs w:val="28"/>
          <w:u w:val="single"/>
        </w:rPr>
        <w:t>:</w:t>
      </w:r>
    </w:p>
    <w:p w:rsidR="00071A99" w:rsidRPr="00516FD4" w:rsidRDefault="00B57B88" w:rsidP="00D778FC">
      <w:pPr>
        <w:tabs>
          <w:tab w:val="left" w:pos="284"/>
        </w:tabs>
        <w:jc w:val="both"/>
        <w:rPr>
          <w:color w:val="000000" w:themeColor="text1"/>
          <w:sz w:val="28"/>
          <w:szCs w:val="28"/>
        </w:rPr>
      </w:pPr>
      <w:r w:rsidRPr="00516FD4">
        <w:rPr>
          <w:b/>
          <w:color w:val="000000" w:themeColor="text1"/>
          <w:sz w:val="28"/>
          <w:szCs w:val="28"/>
        </w:rPr>
        <w:t xml:space="preserve">26.08.2016-22.09.2016 </w:t>
      </w:r>
      <w:r w:rsidR="00071A99" w:rsidRPr="00516FD4">
        <w:rPr>
          <w:color w:val="000000" w:themeColor="text1"/>
          <w:sz w:val="28"/>
          <w:szCs w:val="28"/>
        </w:rPr>
        <w:t xml:space="preserve">tarihleri arasında Odamıza; </w:t>
      </w:r>
    </w:p>
    <w:p w:rsidR="00071A99" w:rsidRPr="00516FD4" w:rsidRDefault="00462009" w:rsidP="00D778FC">
      <w:pPr>
        <w:tabs>
          <w:tab w:val="left" w:pos="284"/>
        </w:tabs>
        <w:jc w:val="both"/>
        <w:rPr>
          <w:color w:val="000000" w:themeColor="text1"/>
          <w:sz w:val="28"/>
          <w:szCs w:val="28"/>
        </w:rPr>
      </w:pPr>
      <w:r w:rsidRPr="00516FD4">
        <w:rPr>
          <w:color w:val="000000" w:themeColor="text1"/>
          <w:sz w:val="28"/>
          <w:szCs w:val="28"/>
        </w:rPr>
        <w:t>21</w:t>
      </w:r>
      <w:r w:rsidR="00071A99" w:rsidRPr="00516FD4">
        <w:rPr>
          <w:color w:val="000000" w:themeColor="text1"/>
          <w:sz w:val="28"/>
          <w:szCs w:val="28"/>
        </w:rPr>
        <w:t xml:space="preserve"> yeni üye kaydedilmiş,</w:t>
      </w:r>
    </w:p>
    <w:p w:rsidR="00071A99" w:rsidRPr="00516FD4" w:rsidRDefault="00462009" w:rsidP="00D778FC">
      <w:pPr>
        <w:tabs>
          <w:tab w:val="left" w:pos="284"/>
        </w:tabs>
        <w:jc w:val="both"/>
        <w:rPr>
          <w:color w:val="000000" w:themeColor="text1"/>
          <w:sz w:val="28"/>
          <w:szCs w:val="28"/>
        </w:rPr>
      </w:pPr>
      <w:r w:rsidRPr="00516FD4">
        <w:rPr>
          <w:color w:val="000000" w:themeColor="text1"/>
          <w:sz w:val="28"/>
          <w:szCs w:val="28"/>
        </w:rPr>
        <w:t>33</w:t>
      </w:r>
      <w:r w:rsidR="00071A99" w:rsidRPr="00516FD4">
        <w:rPr>
          <w:color w:val="000000" w:themeColor="text1"/>
          <w:sz w:val="28"/>
          <w:szCs w:val="28"/>
        </w:rPr>
        <w:t xml:space="preserve"> üyenin kayıtlarında değişiklik yapılmış, </w:t>
      </w:r>
    </w:p>
    <w:p w:rsidR="00071A99" w:rsidRPr="00516FD4" w:rsidRDefault="00462009" w:rsidP="00D778FC">
      <w:pPr>
        <w:tabs>
          <w:tab w:val="left" w:pos="284"/>
        </w:tabs>
        <w:jc w:val="both"/>
        <w:rPr>
          <w:color w:val="000000" w:themeColor="text1"/>
          <w:sz w:val="28"/>
          <w:szCs w:val="28"/>
        </w:rPr>
      </w:pPr>
      <w:r w:rsidRPr="00516FD4">
        <w:rPr>
          <w:color w:val="000000" w:themeColor="text1"/>
          <w:sz w:val="28"/>
          <w:szCs w:val="28"/>
        </w:rPr>
        <w:t>8</w:t>
      </w:r>
      <w:r w:rsidR="00D85E80" w:rsidRPr="00516FD4">
        <w:rPr>
          <w:color w:val="000000" w:themeColor="text1"/>
          <w:sz w:val="28"/>
          <w:szCs w:val="28"/>
        </w:rPr>
        <w:t xml:space="preserve"> </w:t>
      </w:r>
      <w:r w:rsidR="00071A99" w:rsidRPr="00516FD4">
        <w:rPr>
          <w:color w:val="000000" w:themeColor="text1"/>
          <w:sz w:val="28"/>
          <w:szCs w:val="28"/>
        </w:rPr>
        <w:t xml:space="preserve">üyenin kaydı silinmiş, </w:t>
      </w:r>
    </w:p>
    <w:p w:rsidR="00071A99" w:rsidRPr="00516FD4" w:rsidRDefault="007D3A6E" w:rsidP="00D778FC">
      <w:pPr>
        <w:tabs>
          <w:tab w:val="left" w:pos="284"/>
        </w:tabs>
        <w:jc w:val="both"/>
        <w:rPr>
          <w:color w:val="000000" w:themeColor="text1"/>
          <w:sz w:val="28"/>
          <w:szCs w:val="28"/>
        </w:rPr>
      </w:pPr>
      <w:r w:rsidRPr="00516FD4">
        <w:rPr>
          <w:color w:val="000000" w:themeColor="text1"/>
          <w:sz w:val="28"/>
          <w:szCs w:val="28"/>
        </w:rPr>
        <w:t xml:space="preserve">Odamızın </w:t>
      </w:r>
      <w:r w:rsidR="00462009" w:rsidRPr="00516FD4">
        <w:rPr>
          <w:color w:val="000000" w:themeColor="text1"/>
          <w:sz w:val="28"/>
          <w:szCs w:val="28"/>
        </w:rPr>
        <w:t>22.09</w:t>
      </w:r>
      <w:r w:rsidR="00071A99" w:rsidRPr="00516FD4">
        <w:rPr>
          <w:color w:val="000000" w:themeColor="text1"/>
          <w:sz w:val="28"/>
          <w:szCs w:val="28"/>
        </w:rPr>
        <w:t>.2016 tarihi i</w:t>
      </w:r>
      <w:r w:rsidR="00462009" w:rsidRPr="00516FD4">
        <w:rPr>
          <w:color w:val="000000" w:themeColor="text1"/>
          <w:sz w:val="28"/>
          <w:szCs w:val="28"/>
        </w:rPr>
        <w:t>tibariyle faal üye sayısı: 4.547</w:t>
      </w:r>
      <w:r w:rsidR="00071A99" w:rsidRPr="00516FD4">
        <w:rPr>
          <w:color w:val="000000" w:themeColor="text1"/>
          <w:sz w:val="28"/>
          <w:szCs w:val="28"/>
        </w:rPr>
        <w:t xml:space="preserve"> olmuştur.</w:t>
      </w:r>
    </w:p>
    <w:p w:rsidR="00195FFD" w:rsidRPr="00BD09DF" w:rsidRDefault="00195FFD" w:rsidP="00D778FC">
      <w:pPr>
        <w:tabs>
          <w:tab w:val="left" w:pos="284"/>
        </w:tabs>
        <w:jc w:val="both"/>
        <w:rPr>
          <w:color w:val="FF0000"/>
          <w:sz w:val="28"/>
          <w:szCs w:val="28"/>
        </w:rPr>
      </w:pPr>
    </w:p>
    <w:p w:rsidR="0000363B" w:rsidRPr="00BD09DF" w:rsidRDefault="0000363B" w:rsidP="00D778FC">
      <w:pPr>
        <w:tabs>
          <w:tab w:val="left" w:pos="284"/>
        </w:tabs>
        <w:jc w:val="both"/>
        <w:rPr>
          <w:color w:val="FF0000"/>
          <w:sz w:val="28"/>
          <w:szCs w:val="28"/>
        </w:rPr>
      </w:pPr>
    </w:p>
    <w:p w:rsidR="00263D19" w:rsidRPr="00BD09DF" w:rsidRDefault="00AB56FA" w:rsidP="00D778FC">
      <w:pPr>
        <w:tabs>
          <w:tab w:val="left" w:pos="284"/>
        </w:tabs>
        <w:spacing w:line="276" w:lineRule="auto"/>
        <w:jc w:val="both"/>
        <w:rPr>
          <w:b/>
          <w:bCs/>
          <w:color w:val="000000" w:themeColor="text1"/>
          <w:sz w:val="28"/>
          <w:szCs w:val="28"/>
          <w:u w:val="single"/>
        </w:rPr>
      </w:pPr>
      <w:r w:rsidRPr="00BD09DF">
        <w:rPr>
          <w:b/>
          <w:bCs/>
          <w:color w:val="000000" w:themeColor="text1"/>
          <w:sz w:val="28"/>
          <w:szCs w:val="28"/>
          <w:u w:val="single"/>
        </w:rPr>
        <w:lastRenderedPageBreak/>
        <w:t>II-İLİMİZİN İHRACAT RAKAMI</w:t>
      </w:r>
    </w:p>
    <w:p w:rsidR="00B57B88" w:rsidRPr="00BD09DF" w:rsidRDefault="00B57B88" w:rsidP="00B57B88">
      <w:pPr>
        <w:rPr>
          <w:b/>
          <w:sz w:val="28"/>
          <w:szCs w:val="28"/>
        </w:rPr>
      </w:pPr>
      <w:r w:rsidRPr="00BD09DF">
        <w:rPr>
          <w:b/>
          <w:sz w:val="28"/>
          <w:szCs w:val="28"/>
        </w:rPr>
        <w:t>2016 AĞUSTOS / AFYONKARAHİSAR İHRACATI</w:t>
      </w:r>
    </w:p>
    <w:p w:rsidR="00B57B88" w:rsidRPr="00BD09DF" w:rsidRDefault="00B57B88" w:rsidP="00B57B88">
      <w:pPr>
        <w:rPr>
          <w:sz w:val="28"/>
          <w:szCs w:val="28"/>
        </w:rPr>
      </w:pPr>
      <w:r w:rsidRPr="00BD09DF">
        <w:rPr>
          <w:sz w:val="28"/>
          <w:szCs w:val="28"/>
        </w:rPr>
        <w:t xml:space="preserve">İlimizin Ağustos ayı ihracatı, geçen yılın aynı ayına göre yüzde 4 gerileyerek </w:t>
      </w:r>
      <w:r w:rsidRPr="00BD09DF">
        <w:rPr>
          <w:b/>
          <w:sz w:val="28"/>
          <w:szCs w:val="28"/>
        </w:rPr>
        <w:t>25 milyon 540 bin dolar</w:t>
      </w:r>
      <w:r w:rsidRPr="00BD09DF">
        <w:rPr>
          <w:sz w:val="28"/>
          <w:szCs w:val="28"/>
        </w:rPr>
        <w:t xml:space="preserve"> olmuştur. (2015 Ağustos ayında ihracatımız 25 milyon 597 bin dolardı)</w:t>
      </w:r>
    </w:p>
    <w:p w:rsidR="00B57B88" w:rsidRPr="00BD09DF" w:rsidRDefault="00B57B88" w:rsidP="00B57B88">
      <w:pPr>
        <w:rPr>
          <w:sz w:val="28"/>
          <w:szCs w:val="28"/>
        </w:rPr>
      </w:pPr>
      <w:r w:rsidRPr="00BD09DF">
        <w:rPr>
          <w:sz w:val="28"/>
          <w:szCs w:val="28"/>
        </w:rPr>
        <w:t xml:space="preserve">Yılın ilk 8 ayında ise ihracatımız yüzde 6,9 düşerek </w:t>
      </w:r>
      <w:r w:rsidRPr="00BD09DF">
        <w:rPr>
          <w:b/>
          <w:sz w:val="28"/>
          <w:szCs w:val="28"/>
        </w:rPr>
        <w:t>192 milyon 80 bin dolar</w:t>
      </w:r>
      <w:r w:rsidRPr="00BD09DF">
        <w:rPr>
          <w:sz w:val="28"/>
          <w:szCs w:val="28"/>
        </w:rPr>
        <w:t xml:space="preserve"> olmuştur. (2015 yılı ilk 8 aylık ihracatımız 206 milyon 297 bin dolardı)</w:t>
      </w:r>
    </w:p>
    <w:p w:rsidR="00B57B88" w:rsidRPr="00BD09DF" w:rsidRDefault="00B57B88" w:rsidP="00B57B88">
      <w:pPr>
        <w:rPr>
          <w:sz w:val="28"/>
          <w:szCs w:val="28"/>
        </w:rPr>
      </w:pPr>
      <w:r w:rsidRPr="00BD09DF">
        <w:rPr>
          <w:sz w:val="28"/>
          <w:szCs w:val="28"/>
        </w:rPr>
        <w:t>2016 yılı Ağustos ayında 74 Ülke 3 Serbest Bölgeye ihracat yapılırken geçen sene Ağustos ayında 78 Ülke 2 Serbest Bölgeye ihracat yapılmıştır.</w:t>
      </w:r>
    </w:p>
    <w:p w:rsidR="00B57B88" w:rsidRPr="00BD09DF" w:rsidRDefault="00B57B88" w:rsidP="00B57B88">
      <w:pPr>
        <w:rPr>
          <w:sz w:val="28"/>
          <w:szCs w:val="28"/>
        </w:rPr>
      </w:pPr>
      <w:r w:rsidRPr="00BD09DF">
        <w:rPr>
          <w:sz w:val="28"/>
          <w:szCs w:val="28"/>
        </w:rPr>
        <w:t>İller sıralamasında Afyonkarahisar</w:t>
      </w:r>
      <w:r w:rsidR="006D37A4">
        <w:rPr>
          <w:sz w:val="28"/>
          <w:szCs w:val="28"/>
        </w:rPr>
        <w:t xml:space="preserve"> geçen seneki yerini koruyarak </w:t>
      </w:r>
      <w:r w:rsidR="006D37A4" w:rsidRPr="00D460CF">
        <w:rPr>
          <w:sz w:val="28"/>
          <w:szCs w:val="28"/>
        </w:rPr>
        <w:t>A</w:t>
      </w:r>
      <w:r w:rsidRPr="00D460CF">
        <w:rPr>
          <w:sz w:val="28"/>
          <w:szCs w:val="28"/>
        </w:rPr>
        <w:t>ğustos</w:t>
      </w:r>
      <w:r w:rsidRPr="00BD09DF">
        <w:rPr>
          <w:sz w:val="28"/>
          <w:szCs w:val="28"/>
        </w:rPr>
        <w:t xml:space="preserve"> ayında </w:t>
      </w:r>
      <w:r w:rsidRPr="00BD09DF">
        <w:rPr>
          <w:b/>
          <w:sz w:val="28"/>
          <w:szCs w:val="28"/>
        </w:rPr>
        <w:t>81 il içerisinde 29’uncu</w:t>
      </w:r>
      <w:r w:rsidRPr="00BD09DF">
        <w:rPr>
          <w:sz w:val="28"/>
          <w:szCs w:val="28"/>
        </w:rPr>
        <w:t xml:space="preserve"> sırada yer almıştır.</w:t>
      </w:r>
    </w:p>
    <w:p w:rsidR="00B57B88" w:rsidRPr="00BD09DF" w:rsidRDefault="00B57B88" w:rsidP="00B57B88">
      <w:pPr>
        <w:rPr>
          <w:sz w:val="28"/>
          <w:szCs w:val="28"/>
        </w:rPr>
      </w:pPr>
      <w:r w:rsidRPr="00BD09DF">
        <w:rPr>
          <w:sz w:val="28"/>
          <w:szCs w:val="28"/>
        </w:rPr>
        <w:t>İstanbul 5 milyar 134 milyon 772 bin dolar ile birinci sırada, Bursa 951 milyon 870 bin dolar ile ikinci sırada ve Kocaeli 744 milyon 733 bin dolar ihracat ile üçüncü sırada yer almıştır.</w:t>
      </w:r>
    </w:p>
    <w:p w:rsidR="00B57B88" w:rsidRPr="00BD09DF" w:rsidRDefault="00B57B88" w:rsidP="00B57B88">
      <w:pPr>
        <w:rPr>
          <w:sz w:val="28"/>
          <w:szCs w:val="28"/>
        </w:rPr>
      </w:pPr>
      <w:r w:rsidRPr="00BD09DF">
        <w:rPr>
          <w:sz w:val="28"/>
          <w:szCs w:val="28"/>
        </w:rPr>
        <w:t>Komşu illerimizden sıralamada;</w:t>
      </w:r>
    </w:p>
    <w:p w:rsidR="00B57B88" w:rsidRPr="00BD09DF" w:rsidRDefault="00B57B88" w:rsidP="00B57B88">
      <w:pPr>
        <w:rPr>
          <w:sz w:val="28"/>
          <w:szCs w:val="28"/>
        </w:rPr>
      </w:pPr>
      <w:r w:rsidRPr="00BD09DF">
        <w:rPr>
          <w:sz w:val="28"/>
          <w:szCs w:val="28"/>
        </w:rPr>
        <w:t xml:space="preserve">    7’nci sırada yer alan Manisa 310 milyon 179 bin dolar</w:t>
      </w:r>
    </w:p>
    <w:p w:rsidR="00B57B88" w:rsidRPr="00BD09DF" w:rsidRDefault="00B57B88" w:rsidP="00B57B88">
      <w:pPr>
        <w:rPr>
          <w:sz w:val="28"/>
          <w:szCs w:val="28"/>
        </w:rPr>
      </w:pPr>
      <w:r w:rsidRPr="00BD09DF">
        <w:rPr>
          <w:sz w:val="28"/>
          <w:szCs w:val="28"/>
        </w:rPr>
        <w:t xml:space="preserve">    8’inci sırada yer alan Denizli 267 milyon 100 bin dolar, </w:t>
      </w:r>
    </w:p>
    <w:p w:rsidR="00B57B88" w:rsidRPr="00BD09DF" w:rsidRDefault="00B57B88" w:rsidP="00B57B88">
      <w:pPr>
        <w:rPr>
          <w:sz w:val="28"/>
          <w:szCs w:val="28"/>
        </w:rPr>
      </w:pPr>
      <w:r w:rsidRPr="00BD09DF">
        <w:rPr>
          <w:sz w:val="28"/>
          <w:szCs w:val="28"/>
        </w:rPr>
        <w:t xml:space="preserve">    13’üncü sırada yer alan Konya 115 milyon 530 bin dolar, </w:t>
      </w:r>
    </w:p>
    <w:p w:rsidR="00B57B88" w:rsidRPr="00BD09DF" w:rsidRDefault="00B57B88" w:rsidP="00B57B88">
      <w:pPr>
        <w:rPr>
          <w:sz w:val="28"/>
          <w:szCs w:val="28"/>
        </w:rPr>
      </w:pPr>
      <w:r w:rsidRPr="00BD09DF">
        <w:rPr>
          <w:sz w:val="28"/>
          <w:szCs w:val="28"/>
        </w:rPr>
        <w:t xml:space="preserve">    19’uncu sırada yer alan Eskişehir 70 milyon 616 bin dolar, </w:t>
      </w:r>
    </w:p>
    <w:p w:rsidR="00B57B88" w:rsidRPr="00BD09DF" w:rsidRDefault="00B57B88" w:rsidP="00B57B88">
      <w:pPr>
        <w:rPr>
          <w:sz w:val="28"/>
          <w:szCs w:val="28"/>
        </w:rPr>
      </w:pPr>
      <w:r w:rsidRPr="00BD09DF">
        <w:rPr>
          <w:sz w:val="28"/>
          <w:szCs w:val="28"/>
        </w:rPr>
        <w:t xml:space="preserve">    27’nci sırada yer alan Isparta 28 milyon 224 bin dolar, </w:t>
      </w:r>
    </w:p>
    <w:p w:rsidR="00B57B88" w:rsidRPr="00BD09DF" w:rsidRDefault="00B57B88" w:rsidP="00B57B88">
      <w:pPr>
        <w:rPr>
          <w:sz w:val="28"/>
          <w:szCs w:val="28"/>
        </w:rPr>
      </w:pPr>
      <w:r w:rsidRPr="00BD09DF">
        <w:rPr>
          <w:sz w:val="28"/>
          <w:szCs w:val="28"/>
        </w:rPr>
        <w:lastRenderedPageBreak/>
        <w:t xml:space="preserve">    31’inci sırada yer alan Uşak 22 milyon 172 bin dolar, </w:t>
      </w:r>
    </w:p>
    <w:p w:rsidR="00B57B88" w:rsidRPr="00BD09DF" w:rsidRDefault="00B57B88" w:rsidP="00B57B88">
      <w:pPr>
        <w:rPr>
          <w:sz w:val="28"/>
          <w:szCs w:val="28"/>
        </w:rPr>
      </w:pPr>
      <w:r w:rsidRPr="00BD09DF">
        <w:rPr>
          <w:sz w:val="28"/>
          <w:szCs w:val="28"/>
        </w:rPr>
        <w:t xml:space="preserve">    36’ncı sırada yer alan Kütahya 17 milyon 756 bin dolar, </w:t>
      </w:r>
    </w:p>
    <w:p w:rsidR="007B5DFE" w:rsidRPr="00BD09DF" w:rsidRDefault="00B57B88" w:rsidP="009F46BF">
      <w:pPr>
        <w:rPr>
          <w:sz w:val="28"/>
          <w:szCs w:val="28"/>
        </w:rPr>
      </w:pPr>
      <w:r w:rsidRPr="00BD09DF">
        <w:rPr>
          <w:sz w:val="28"/>
          <w:szCs w:val="28"/>
        </w:rPr>
        <w:t xml:space="preserve">    41’inci sırada yer alan Burdur ise 14 milyon 624 bin dolar ihracat gerçekleştirmişlerdir.</w:t>
      </w:r>
    </w:p>
    <w:p w:rsidR="00B57B88" w:rsidRPr="00BD09DF" w:rsidRDefault="00B57B88" w:rsidP="00B57B88">
      <w:pPr>
        <w:rPr>
          <w:b/>
          <w:sz w:val="28"/>
          <w:szCs w:val="28"/>
        </w:rPr>
      </w:pPr>
      <w:r w:rsidRPr="00BD09DF">
        <w:rPr>
          <w:b/>
          <w:sz w:val="28"/>
          <w:szCs w:val="28"/>
        </w:rPr>
        <w:t>2016 / AĞUSTOS EN ÇOK İHRACATIN GERÇEKLEŞTİĞİ İLK 5 ÜLKE SIRASIYLA;</w:t>
      </w:r>
    </w:p>
    <w:tbl>
      <w:tblPr>
        <w:tblW w:w="10257" w:type="dxa"/>
        <w:tblCellMar>
          <w:left w:w="0" w:type="dxa"/>
          <w:right w:w="0" w:type="dxa"/>
        </w:tblCellMar>
        <w:tblLook w:val="0420" w:firstRow="1" w:lastRow="0" w:firstColumn="0" w:lastColumn="0" w:noHBand="0" w:noVBand="1"/>
      </w:tblPr>
      <w:tblGrid>
        <w:gridCol w:w="3419"/>
        <w:gridCol w:w="3419"/>
        <w:gridCol w:w="3419"/>
      </w:tblGrid>
      <w:tr w:rsidR="00B57B88" w:rsidRPr="00BD09DF" w:rsidTr="009F46BF">
        <w:trPr>
          <w:trHeight w:val="252"/>
        </w:trPr>
        <w:tc>
          <w:tcPr>
            <w:tcW w:w="3419"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B57B88" w:rsidRPr="00BD09DF" w:rsidRDefault="00B57B88" w:rsidP="00097422">
            <w:pPr>
              <w:jc w:val="center"/>
              <w:rPr>
                <w:sz w:val="28"/>
                <w:szCs w:val="28"/>
              </w:rPr>
            </w:pPr>
            <w:r w:rsidRPr="00BD09DF">
              <w:rPr>
                <w:b/>
                <w:bCs/>
                <w:color w:val="FFFFFF" w:themeColor="light1"/>
                <w:kern w:val="24"/>
                <w:sz w:val="28"/>
                <w:szCs w:val="28"/>
              </w:rPr>
              <w:t>ÜLKE</w:t>
            </w:r>
          </w:p>
        </w:tc>
        <w:tc>
          <w:tcPr>
            <w:tcW w:w="3419"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B57B88" w:rsidRPr="00BD09DF" w:rsidRDefault="00B57B88" w:rsidP="00097422">
            <w:pPr>
              <w:jc w:val="center"/>
              <w:rPr>
                <w:sz w:val="28"/>
                <w:szCs w:val="28"/>
              </w:rPr>
            </w:pPr>
            <w:r w:rsidRPr="00BD09DF">
              <w:rPr>
                <w:b/>
                <w:bCs/>
                <w:color w:val="FFFFFF" w:themeColor="light1"/>
                <w:kern w:val="24"/>
                <w:sz w:val="28"/>
                <w:szCs w:val="28"/>
              </w:rPr>
              <w:t>İHRACAT TUTARI ($)</w:t>
            </w:r>
          </w:p>
        </w:tc>
        <w:tc>
          <w:tcPr>
            <w:tcW w:w="3419"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B57B88" w:rsidRPr="00BD09DF" w:rsidRDefault="00B57B88" w:rsidP="00097422">
            <w:pPr>
              <w:jc w:val="center"/>
              <w:rPr>
                <w:sz w:val="28"/>
                <w:szCs w:val="28"/>
              </w:rPr>
            </w:pPr>
            <w:r w:rsidRPr="00BD09DF">
              <w:rPr>
                <w:b/>
                <w:bCs/>
                <w:color w:val="FFFFFF" w:themeColor="light1"/>
                <w:kern w:val="24"/>
                <w:sz w:val="28"/>
                <w:szCs w:val="28"/>
              </w:rPr>
              <w:t>DEĞİŞİM ORANI (%)</w:t>
            </w:r>
          </w:p>
        </w:tc>
      </w:tr>
      <w:tr w:rsidR="00B57B88" w:rsidRPr="00BD09DF" w:rsidTr="009F46BF">
        <w:trPr>
          <w:trHeight w:val="498"/>
        </w:trPr>
        <w:tc>
          <w:tcPr>
            <w:tcW w:w="3419"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ABD</w:t>
            </w:r>
          </w:p>
        </w:tc>
        <w:tc>
          <w:tcPr>
            <w:tcW w:w="3419"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xml:space="preserve"> 5.352.000  </w:t>
            </w:r>
          </w:p>
        </w:tc>
        <w:tc>
          <w:tcPr>
            <w:tcW w:w="3419"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+ 19,8</w:t>
            </w:r>
          </w:p>
        </w:tc>
      </w:tr>
      <w:tr w:rsidR="00B57B88" w:rsidRPr="00BD09DF" w:rsidTr="009F46BF">
        <w:trPr>
          <w:trHeight w:val="561"/>
        </w:trPr>
        <w:tc>
          <w:tcPr>
            <w:tcW w:w="3419" w:type="dxa"/>
            <w:tcBorders>
              <w:top w:val="nil"/>
              <w:left w:val="nil"/>
              <w:bottom w:val="nil"/>
              <w:right w:val="nil"/>
            </w:tcBorders>
            <w:shd w:val="clear" w:color="auto" w:fill="FFFFFF"/>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IRAK</w:t>
            </w:r>
          </w:p>
        </w:tc>
        <w:tc>
          <w:tcPr>
            <w:tcW w:w="3419" w:type="dxa"/>
            <w:tcBorders>
              <w:top w:val="nil"/>
              <w:left w:val="nil"/>
              <w:bottom w:val="nil"/>
              <w:right w:val="nil"/>
            </w:tcBorders>
            <w:shd w:val="clear" w:color="auto" w:fill="FFFFFF"/>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xml:space="preserve">4.936.000  </w:t>
            </w:r>
          </w:p>
        </w:tc>
        <w:tc>
          <w:tcPr>
            <w:tcW w:w="3419" w:type="dxa"/>
            <w:tcBorders>
              <w:top w:val="nil"/>
              <w:left w:val="nil"/>
              <w:bottom w:val="nil"/>
              <w:right w:val="nil"/>
            </w:tcBorders>
            <w:shd w:val="clear" w:color="auto" w:fill="FFFFFF"/>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- 37,4</w:t>
            </w:r>
          </w:p>
        </w:tc>
      </w:tr>
      <w:tr w:rsidR="00B57B88" w:rsidRPr="00BD09DF" w:rsidTr="009F46BF">
        <w:trPr>
          <w:trHeight w:val="561"/>
        </w:trPr>
        <w:tc>
          <w:tcPr>
            <w:tcW w:w="3419" w:type="dxa"/>
            <w:tcBorders>
              <w:top w:val="nil"/>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ÇİN HALK CUMHURİYETİ</w:t>
            </w:r>
          </w:p>
        </w:tc>
        <w:tc>
          <w:tcPr>
            <w:tcW w:w="3419" w:type="dxa"/>
            <w:tcBorders>
              <w:top w:val="nil"/>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xml:space="preserve">3.696.000  </w:t>
            </w:r>
          </w:p>
        </w:tc>
        <w:tc>
          <w:tcPr>
            <w:tcW w:w="3419" w:type="dxa"/>
            <w:tcBorders>
              <w:top w:val="nil"/>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+ 124</w:t>
            </w:r>
          </w:p>
        </w:tc>
      </w:tr>
      <w:tr w:rsidR="00B57B88" w:rsidRPr="00BD09DF" w:rsidTr="009F46BF">
        <w:trPr>
          <w:trHeight w:val="567"/>
        </w:trPr>
        <w:tc>
          <w:tcPr>
            <w:tcW w:w="3419" w:type="dxa"/>
            <w:tcBorders>
              <w:top w:val="nil"/>
              <w:left w:val="nil"/>
              <w:bottom w:val="nil"/>
              <w:right w:val="nil"/>
            </w:tcBorders>
            <w:shd w:val="clear" w:color="auto" w:fill="FFFFFF"/>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FRANSA</w:t>
            </w:r>
          </w:p>
        </w:tc>
        <w:tc>
          <w:tcPr>
            <w:tcW w:w="3419" w:type="dxa"/>
            <w:tcBorders>
              <w:top w:val="nil"/>
              <w:left w:val="nil"/>
              <w:bottom w:val="nil"/>
              <w:right w:val="nil"/>
            </w:tcBorders>
            <w:shd w:val="clear" w:color="auto" w:fill="FFFFFF"/>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xml:space="preserve">1.449.000  </w:t>
            </w:r>
          </w:p>
        </w:tc>
        <w:tc>
          <w:tcPr>
            <w:tcW w:w="3419" w:type="dxa"/>
            <w:tcBorders>
              <w:top w:val="nil"/>
              <w:left w:val="nil"/>
              <w:bottom w:val="nil"/>
              <w:right w:val="nil"/>
            </w:tcBorders>
            <w:shd w:val="clear" w:color="auto" w:fill="FFFFFF"/>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+ 7</w:t>
            </w:r>
          </w:p>
        </w:tc>
      </w:tr>
      <w:tr w:rsidR="00B57B88" w:rsidRPr="00BD09DF" w:rsidTr="009F46BF">
        <w:trPr>
          <w:trHeight w:val="561"/>
        </w:trPr>
        <w:tc>
          <w:tcPr>
            <w:tcW w:w="3419"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AVUSTRALYA</w:t>
            </w:r>
          </w:p>
        </w:tc>
        <w:tc>
          <w:tcPr>
            <w:tcW w:w="3419"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xml:space="preserve"> 892.000</w:t>
            </w:r>
          </w:p>
        </w:tc>
        <w:tc>
          <w:tcPr>
            <w:tcW w:w="3419"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- 5</w:t>
            </w:r>
          </w:p>
        </w:tc>
      </w:tr>
    </w:tbl>
    <w:p w:rsidR="00B57B88" w:rsidRPr="00BD09DF" w:rsidRDefault="00B57B88" w:rsidP="00B57B88">
      <w:pPr>
        <w:rPr>
          <w:b/>
          <w:sz w:val="28"/>
          <w:szCs w:val="28"/>
        </w:rPr>
      </w:pPr>
      <w:r w:rsidRPr="00BD09DF">
        <w:rPr>
          <w:b/>
          <w:sz w:val="28"/>
          <w:szCs w:val="28"/>
        </w:rPr>
        <w:lastRenderedPageBreak/>
        <w:t>2016 / AĞUSTOS İHRACATI EN ÇOK YAPILAN İLK 5 SEKTÖR SIRASIYLA;</w:t>
      </w:r>
    </w:p>
    <w:tbl>
      <w:tblPr>
        <w:tblW w:w="10206" w:type="dxa"/>
        <w:tblCellMar>
          <w:left w:w="0" w:type="dxa"/>
          <w:right w:w="0" w:type="dxa"/>
        </w:tblCellMar>
        <w:tblLook w:val="0420" w:firstRow="1" w:lastRow="0" w:firstColumn="0" w:lastColumn="0" w:noHBand="0" w:noVBand="1"/>
      </w:tblPr>
      <w:tblGrid>
        <w:gridCol w:w="3581"/>
        <w:gridCol w:w="3224"/>
        <w:gridCol w:w="3401"/>
      </w:tblGrid>
      <w:tr w:rsidR="00B57B88" w:rsidRPr="00BD09DF" w:rsidTr="009F46BF">
        <w:trPr>
          <w:trHeight w:val="232"/>
        </w:trPr>
        <w:tc>
          <w:tcPr>
            <w:tcW w:w="3581" w:type="dxa"/>
            <w:tcBorders>
              <w:top w:val="nil"/>
              <w:left w:val="nil"/>
              <w:bottom w:val="nil"/>
              <w:right w:val="nil"/>
            </w:tcBorders>
            <w:shd w:val="clear" w:color="auto" w:fill="A5A5A5"/>
            <w:tcMar>
              <w:top w:w="72" w:type="dxa"/>
              <w:left w:w="144" w:type="dxa"/>
              <w:bottom w:w="72" w:type="dxa"/>
              <w:right w:w="144" w:type="dxa"/>
            </w:tcMar>
            <w:hideMark/>
          </w:tcPr>
          <w:p w:rsidR="00B57B88" w:rsidRPr="00BD09DF" w:rsidRDefault="00B57B88" w:rsidP="00097422">
            <w:pPr>
              <w:jc w:val="center"/>
              <w:rPr>
                <w:sz w:val="28"/>
                <w:szCs w:val="28"/>
              </w:rPr>
            </w:pPr>
            <w:r w:rsidRPr="00BD09DF">
              <w:rPr>
                <w:b/>
                <w:bCs/>
                <w:color w:val="FFFFFF" w:themeColor="light1"/>
                <w:kern w:val="24"/>
                <w:sz w:val="28"/>
                <w:szCs w:val="28"/>
              </w:rPr>
              <w:t>SEKTÖR</w:t>
            </w:r>
          </w:p>
        </w:tc>
        <w:tc>
          <w:tcPr>
            <w:tcW w:w="3224" w:type="dxa"/>
            <w:tcBorders>
              <w:top w:val="nil"/>
              <w:left w:val="nil"/>
              <w:bottom w:val="nil"/>
              <w:right w:val="nil"/>
            </w:tcBorders>
            <w:shd w:val="clear" w:color="auto" w:fill="A5A5A5"/>
            <w:tcMar>
              <w:top w:w="72" w:type="dxa"/>
              <w:left w:w="144" w:type="dxa"/>
              <w:bottom w:w="72" w:type="dxa"/>
              <w:right w:w="144" w:type="dxa"/>
            </w:tcMar>
            <w:hideMark/>
          </w:tcPr>
          <w:p w:rsidR="00B57B88" w:rsidRPr="00BD09DF" w:rsidRDefault="00B57B88" w:rsidP="00097422">
            <w:pPr>
              <w:jc w:val="center"/>
              <w:rPr>
                <w:sz w:val="28"/>
                <w:szCs w:val="28"/>
              </w:rPr>
            </w:pPr>
            <w:r w:rsidRPr="00BD09DF">
              <w:rPr>
                <w:b/>
                <w:bCs/>
                <w:color w:val="FFFFFF" w:themeColor="light1"/>
                <w:kern w:val="24"/>
                <w:sz w:val="28"/>
                <w:szCs w:val="28"/>
              </w:rPr>
              <w:t>İHRACAT TUTARI ($)</w:t>
            </w:r>
          </w:p>
        </w:tc>
        <w:tc>
          <w:tcPr>
            <w:tcW w:w="3401" w:type="dxa"/>
            <w:tcBorders>
              <w:top w:val="nil"/>
              <w:left w:val="nil"/>
              <w:bottom w:val="nil"/>
              <w:right w:val="nil"/>
            </w:tcBorders>
            <w:shd w:val="clear" w:color="auto" w:fill="A5A5A5"/>
            <w:tcMar>
              <w:top w:w="72" w:type="dxa"/>
              <w:left w:w="144" w:type="dxa"/>
              <w:bottom w:w="72" w:type="dxa"/>
              <w:right w:w="144" w:type="dxa"/>
            </w:tcMar>
            <w:hideMark/>
          </w:tcPr>
          <w:p w:rsidR="00B57B88" w:rsidRPr="00BD09DF" w:rsidRDefault="00B57B88" w:rsidP="00097422">
            <w:pPr>
              <w:jc w:val="center"/>
              <w:rPr>
                <w:sz w:val="28"/>
                <w:szCs w:val="28"/>
              </w:rPr>
            </w:pPr>
            <w:r w:rsidRPr="00BD09DF">
              <w:rPr>
                <w:b/>
                <w:bCs/>
                <w:color w:val="FFFFFF" w:themeColor="light1"/>
                <w:kern w:val="24"/>
                <w:sz w:val="28"/>
                <w:szCs w:val="28"/>
              </w:rPr>
              <w:t>DEĞİŞİM (%)</w:t>
            </w:r>
          </w:p>
        </w:tc>
      </w:tr>
      <w:tr w:rsidR="00B57B88" w:rsidRPr="00BD09DF" w:rsidTr="009F46BF">
        <w:trPr>
          <w:trHeight w:val="523"/>
        </w:trPr>
        <w:tc>
          <w:tcPr>
            <w:tcW w:w="3581" w:type="dxa"/>
            <w:tcBorders>
              <w:top w:val="nil"/>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MADENCİLİK ÜRÜNLERİ</w:t>
            </w:r>
          </w:p>
        </w:tc>
        <w:tc>
          <w:tcPr>
            <w:tcW w:w="3224" w:type="dxa"/>
            <w:tcBorders>
              <w:top w:val="nil"/>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15.876.000</w:t>
            </w:r>
          </w:p>
        </w:tc>
        <w:tc>
          <w:tcPr>
            <w:tcW w:w="3401" w:type="dxa"/>
            <w:tcBorders>
              <w:top w:val="nil"/>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+ 4,5</w:t>
            </w:r>
          </w:p>
        </w:tc>
      </w:tr>
      <w:tr w:rsidR="00B57B88" w:rsidRPr="00BD09DF" w:rsidTr="009F46BF">
        <w:trPr>
          <w:trHeight w:val="523"/>
        </w:trPr>
        <w:tc>
          <w:tcPr>
            <w:tcW w:w="3581" w:type="dxa"/>
            <w:tcBorders>
              <w:top w:val="nil"/>
              <w:left w:val="nil"/>
              <w:bottom w:val="nil"/>
              <w:right w:val="nil"/>
            </w:tcBorders>
            <w:shd w:val="clear" w:color="auto" w:fill="FFFFFF"/>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xml:space="preserve">SU ÜRÜNLERİ VE HAYVANSAL MAMULLERİ </w:t>
            </w:r>
          </w:p>
        </w:tc>
        <w:tc>
          <w:tcPr>
            <w:tcW w:w="3224" w:type="dxa"/>
            <w:tcBorders>
              <w:top w:val="nil"/>
              <w:left w:val="nil"/>
              <w:bottom w:val="nil"/>
              <w:right w:val="nil"/>
            </w:tcBorders>
            <w:shd w:val="clear" w:color="auto" w:fill="FFFFFF"/>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5.251.000</w:t>
            </w:r>
          </w:p>
        </w:tc>
        <w:tc>
          <w:tcPr>
            <w:tcW w:w="3401" w:type="dxa"/>
            <w:tcBorders>
              <w:top w:val="nil"/>
              <w:left w:val="nil"/>
              <w:bottom w:val="nil"/>
              <w:right w:val="nil"/>
            </w:tcBorders>
            <w:shd w:val="clear" w:color="auto" w:fill="FFFFFF"/>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- 33</w:t>
            </w:r>
          </w:p>
        </w:tc>
      </w:tr>
      <w:tr w:rsidR="00B57B88" w:rsidRPr="00BD09DF" w:rsidTr="009F46BF">
        <w:trPr>
          <w:trHeight w:val="523"/>
        </w:trPr>
        <w:tc>
          <w:tcPr>
            <w:tcW w:w="3581" w:type="dxa"/>
            <w:tcBorders>
              <w:top w:val="nil"/>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lang w:val="nb-NO"/>
              </w:rPr>
              <w:t>DEMİR VE DEMİR DIŞI METALLER</w:t>
            </w:r>
          </w:p>
        </w:tc>
        <w:tc>
          <w:tcPr>
            <w:tcW w:w="3224" w:type="dxa"/>
            <w:tcBorders>
              <w:top w:val="nil"/>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xml:space="preserve">  938.000</w:t>
            </w:r>
          </w:p>
        </w:tc>
        <w:tc>
          <w:tcPr>
            <w:tcW w:w="3401" w:type="dxa"/>
            <w:tcBorders>
              <w:top w:val="nil"/>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+ 0,6</w:t>
            </w:r>
          </w:p>
        </w:tc>
      </w:tr>
      <w:tr w:rsidR="00B57B88" w:rsidRPr="00BD09DF" w:rsidTr="009F46BF">
        <w:trPr>
          <w:trHeight w:val="484"/>
        </w:trPr>
        <w:tc>
          <w:tcPr>
            <w:tcW w:w="3581" w:type="dxa"/>
            <w:tcBorders>
              <w:top w:val="nil"/>
              <w:left w:val="nil"/>
              <w:bottom w:val="nil"/>
              <w:right w:val="nil"/>
            </w:tcBorders>
            <w:shd w:val="clear" w:color="auto" w:fill="FFFFFF"/>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OTOMOTİV ENDTÜSTRİSİ</w:t>
            </w:r>
          </w:p>
          <w:p w:rsidR="00B57B88" w:rsidRPr="00BD09DF" w:rsidRDefault="00B57B88" w:rsidP="00097422">
            <w:pPr>
              <w:jc w:val="center"/>
              <w:rPr>
                <w:sz w:val="28"/>
                <w:szCs w:val="28"/>
              </w:rPr>
            </w:pPr>
            <w:r w:rsidRPr="00BD09DF">
              <w:rPr>
                <w:color w:val="000000" w:themeColor="dark1"/>
                <w:kern w:val="24"/>
                <w:sz w:val="28"/>
                <w:szCs w:val="28"/>
              </w:rPr>
              <w:t xml:space="preserve"> </w:t>
            </w:r>
          </w:p>
        </w:tc>
        <w:tc>
          <w:tcPr>
            <w:tcW w:w="3224" w:type="dxa"/>
            <w:tcBorders>
              <w:top w:val="nil"/>
              <w:left w:val="nil"/>
              <w:bottom w:val="nil"/>
              <w:right w:val="nil"/>
            </w:tcBorders>
            <w:shd w:val="clear" w:color="auto" w:fill="FFFFFF"/>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537.000</w:t>
            </w:r>
          </w:p>
        </w:tc>
        <w:tc>
          <w:tcPr>
            <w:tcW w:w="3401" w:type="dxa"/>
            <w:tcBorders>
              <w:top w:val="nil"/>
              <w:left w:val="nil"/>
              <w:bottom w:val="nil"/>
              <w:right w:val="nil"/>
            </w:tcBorders>
            <w:shd w:val="clear" w:color="auto" w:fill="FFFFFF"/>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+ 245</w:t>
            </w:r>
          </w:p>
        </w:tc>
      </w:tr>
      <w:tr w:rsidR="00B57B88" w:rsidRPr="00BD09DF" w:rsidTr="009F46BF">
        <w:trPr>
          <w:trHeight w:val="519"/>
        </w:trPr>
        <w:tc>
          <w:tcPr>
            <w:tcW w:w="3581" w:type="dxa"/>
            <w:tcBorders>
              <w:top w:val="nil"/>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MEYVE VE SEBZE MAMULLERİ</w:t>
            </w:r>
          </w:p>
        </w:tc>
        <w:tc>
          <w:tcPr>
            <w:tcW w:w="3224" w:type="dxa"/>
            <w:tcBorders>
              <w:top w:val="nil"/>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536.000</w:t>
            </w:r>
          </w:p>
        </w:tc>
        <w:tc>
          <w:tcPr>
            <w:tcW w:w="3401" w:type="dxa"/>
            <w:tcBorders>
              <w:top w:val="nil"/>
              <w:left w:val="nil"/>
              <w:bottom w:val="nil"/>
              <w:right w:val="nil"/>
            </w:tcBorders>
            <w:shd w:val="clear" w:color="auto" w:fill="E7E7E7"/>
            <w:tcMar>
              <w:top w:w="72" w:type="dxa"/>
              <w:left w:w="144" w:type="dxa"/>
              <w:bottom w:w="72" w:type="dxa"/>
              <w:right w:w="144" w:type="dxa"/>
            </w:tcMar>
            <w:hideMark/>
          </w:tcPr>
          <w:p w:rsidR="00B57B88" w:rsidRPr="00BD09DF" w:rsidRDefault="00B57B88" w:rsidP="00097422">
            <w:pPr>
              <w:jc w:val="center"/>
              <w:rPr>
                <w:sz w:val="28"/>
                <w:szCs w:val="28"/>
              </w:rPr>
            </w:pPr>
            <w:r w:rsidRPr="00BD09DF">
              <w:rPr>
                <w:color w:val="000000" w:themeColor="dark1"/>
                <w:kern w:val="24"/>
                <w:sz w:val="28"/>
                <w:szCs w:val="28"/>
              </w:rPr>
              <w:t>+ 1196,5</w:t>
            </w:r>
          </w:p>
        </w:tc>
      </w:tr>
    </w:tbl>
    <w:p w:rsidR="00B57B88" w:rsidRPr="00BD09DF" w:rsidRDefault="00B57B88" w:rsidP="00B57B88">
      <w:pPr>
        <w:rPr>
          <w:b/>
          <w:sz w:val="28"/>
          <w:szCs w:val="28"/>
        </w:rPr>
      </w:pPr>
    </w:p>
    <w:p w:rsidR="009F46BF" w:rsidRPr="00BD09DF" w:rsidRDefault="009F46BF" w:rsidP="00B57B88">
      <w:pPr>
        <w:rPr>
          <w:b/>
          <w:sz w:val="28"/>
          <w:szCs w:val="28"/>
        </w:rPr>
      </w:pPr>
    </w:p>
    <w:p w:rsidR="00B57B88" w:rsidRPr="00BD09DF" w:rsidRDefault="00B57B88" w:rsidP="00B57B88">
      <w:pPr>
        <w:rPr>
          <w:b/>
          <w:sz w:val="28"/>
          <w:szCs w:val="28"/>
        </w:rPr>
      </w:pPr>
      <w:r w:rsidRPr="00BD09DF">
        <w:rPr>
          <w:b/>
          <w:sz w:val="28"/>
          <w:szCs w:val="28"/>
        </w:rPr>
        <w:lastRenderedPageBreak/>
        <w:t>2016 AĞUSTOS / TÜRKİYE İHRACATI</w:t>
      </w:r>
    </w:p>
    <w:p w:rsidR="00B57B88" w:rsidRPr="00BD09DF" w:rsidRDefault="00B57B88" w:rsidP="00B57B88">
      <w:pPr>
        <w:jc w:val="both"/>
        <w:rPr>
          <w:sz w:val="28"/>
          <w:szCs w:val="28"/>
        </w:rPr>
      </w:pPr>
      <w:r w:rsidRPr="00BD09DF">
        <w:rPr>
          <w:sz w:val="28"/>
          <w:szCs w:val="28"/>
        </w:rPr>
        <w:t xml:space="preserve">2016 yılı Ağustos ayında geçen yılın aynı dönemine göre ihracat yüzde 6,9 artışla </w:t>
      </w:r>
      <w:r w:rsidRPr="00BD09DF">
        <w:rPr>
          <w:b/>
          <w:sz w:val="28"/>
          <w:szCs w:val="28"/>
        </w:rPr>
        <w:t>11 milyar 157 milyon dolar</w:t>
      </w:r>
      <w:r w:rsidRPr="00BD09DF">
        <w:rPr>
          <w:sz w:val="28"/>
          <w:szCs w:val="28"/>
        </w:rPr>
        <w:t xml:space="preserve"> olarak gerçekleşti. </w:t>
      </w:r>
    </w:p>
    <w:p w:rsidR="00B57B88" w:rsidRPr="00BD09DF" w:rsidRDefault="00B57B88" w:rsidP="00B57B88">
      <w:pPr>
        <w:jc w:val="both"/>
        <w:rPr>
          <w:sz w:val="28"/>
          <w:szCs w:val="28"/>
        </w:rPr>
      </w:pPr>
      <w:r w:rsidRPr="00BD09DF">
        <w:rPr>
          <w:sz w:val="28"/>
          <w:szCs w:val="28"/>
        </w:rPr>
        <w:t xml:space="preserve">Yılın 8 aylık sürecinde de 2015'in aynı dönemine göre yüzde 3,1 azalışla </w:t>
      </w:r>
      <w:r w:rsidRPr="00BD09DF">
        <w:rPr>
          <w:b/>
          <w:sz w:val="28"/>
          <w:szCs w:val="28"/>
        </w:rPr>
        <w:t>92 milyar 652 milyon dolar ihracat</w:t>
      </w:r>
      <w:r w:rsidRPr="00BD09DF">
        <w:rPr>
          <w:sz w:val="28"/>
          <w:szCs w:val="28"/>
        </w:rPr>
        <w:t xml:space="preserve"> yapıldı.</w:t>
      </w:r>
    </w:p>
    <w:p w:rsidR="00B57B88" w:rsidRPr="00BD09DF" w:rsidRDefault="00B57B88" w:rsidP="00B57B88">
      <w:pPr>
        <w:jc w:val="both"/>
        <w:rPr>
          <w:sz w:val="28"/>
          <w:szCs w:val="28"/>
        </w:rPr>
      </w:pPr>
      <w:r w:rsidRPr="00BD09DF">
        <w:rPr>
          <w:sz w:val="28"/>
          <w:szCs w:val="28"/>
        </w:rPr>
        <w:t>Ağustos ayında ihracatın 28 ay aradan sonra yüzde 6,9 oranında en yüksek artış seviyesine ulaştı.</w:t>
      </w:r>
    </w:p>
    <w:p w:rsidR="00B57B88" w:rsidRPr="00BD09DF" w:rsidRDefault="00B57B88" w:rsidP="00B57B88">
      <w:pPr>
        <w:jc w:val="both"/>
        <w:rPr>
          <w:sz w:val="28"/>
          <w:szCs w:val="28"/>
        </w:rPr>
      </w:pPr>
      <w:r w:rsidRPr="00BD09DF">
        <w:rPr>
          <w:sz w:val="28"/>
          <w:szCs w:val="28"/>
        </w:rPr>
        <w:t xml:space="preserve">Sektörel </w:t>
      </w:r>
      <w:proofErr w:type="gramStart"/>
      <w:r w:rsidRPr="00BD09DF">
        <w:rPr>
          <w:sz w:val="28"/>
          <w:szCs w:val="28"/>
        </w:rPr>
        <w:t>bazda</w:t>
      </w:r>
      <w:proofErr w:type="gramEnd"/>
      <w:r w:rsidRPr="00BD09DF">
        <w:rPr>
          <w:sz w:val="28"/>
          <w:szCs w:val="28"/>
        </w:rPr>
        <w:t xml:space="preserve"> Ağustos ayında en fazla ihracatı yine otomotiv endüstrisi yüzde 23,4 artış ve 1 milyar 680 milyon dolarla gerçekleştirdi. Bunu 1 milyar 612 milyon dolarla hazır giyim ve </w:t>
      </w:r>
      <w:proofErr w:type="gramStart"/>
      <w:r w:rsidRPr="00BD09DF">
        <w:rPr>
          <w:sz w:val="28"/>
          <w:szCs w:val="28"/>
        </w:rPr>
        <w:t>konfeksiyon</w:t>
      </w:r>
      <w:proofErr w:type="gramEnd"/>
      <w:r w:rsidRPr="00BD09DF">
        <w:rPr>
          <w:sz w:val="28"/>
          <w:szCs w:val="28"/>
        </w:rPr>
        <w:t xml:space="preserve"> ile 1 milyar 207 milyon dolarla kimyevi maddeler sektörleri takip etti. Ağustosta en fazla ihracat artışını sanayi ürünlerinde yüzde 23,4 ile otomotiv, tarım ürünlerinde de yüzde 36,4 artışla zeytin ve zeytinyağı sektörleri gerçekleştirdi.</w:t>
      </w:r>
    </w:p>
    <w:p w:rsidR="00B57B88" w:rsidRPr="00BD09DF" w:rsidRDefault="00B57B88" w:rsidP="00B57B88">
      <w:pPr>
        <w:jc w:val="both"/>
        <w:rPr>
          <w:sz w:val="28"/>
          <w:szCs w:val="28"/>
        </w:rPr>
      </w:pPr>
      <w:r w:rsidRPr="00BD09DF">
        <w:rPr>
          <w:sz w:val="28"/>
          <w:szCs w:val="28"/>
        </w:rPr>
        <w:t>İhracat pazarlarında da 130 ülkeye ihracatta artış yaşanırken, 102 ülkede gerileme oldu. En fazla ihracat yapılan ilk 5 ülke arasında da Almanya'ya 17,4 artış, İngiltere'ye yüzde 1,4 azalış, Irak'a yüzde 4,2 azalış, ABD'ye yüzde 19,6 artış ve Fransa'ya yüzde 8,3 artış gerçekleşti.</w:t>
      </w:r>
    </w:p>
    <w:p w:rsidR="00B57B88" w:rsidRPr="00BD09DF" w:rsidRDefault="00B57B88" w:rsidP="00B57B88">
      <w:pPr>
        <w:jc w:val="both"/>
        <w:rPr>
          <w:sz w:val="28"/>
          <w:szCs w:val="28"/>
        </w:rPr>
      </w:pPr>
      <w:r w:rsidRPr="00BD09DF">
        <w:rPr>
          <w:sz w:val="28"/>
          <w:szCs w:val="28"/>
        </w:rPr>
        <w:t>Ağustos ayında 52 il ihracatını artırırken, 28 il de düşüş gözlendi.</w:t>
      </w:r>
    </w:p>
    <w:p w:rsidR="00523A5C" w:rsidRPr="00BD09DF" w:rsidRDefault="00523A5C" w:rsidP="007B5DFE">
      <w:pPr>
        <w:jc w:val="both"/>
        <w:rPr>
          <w:sz w:val="28"/>
          <w:szCs w:val="28"/>
        </w:rPr>
      </w:pPr>
    </w:p>
    <w:p w:rsidR="001E7830" w:rsidRPr="00BD09DF" w:rsidRDefault="001E7830" w:rsidP="007B5DFE">
      <w:pPr>
        <w:jc w:val="both"/>
        <w:rPr>
          <w:sz w:val="28"/>
          <w:szCs w:val="28"/>
        </w:rPr>
      </w:pPr>
    </w:p>
    <w:p w:rsidR="009637F0" w:rsidRPr="00BD09DF" w:rsidRDefault="00370074" w:rsidP="00D778FC">
      <w:pPr>
        <w:tabs>
          <w:tab w:val="left" w:pos="284"/>
        </w:tabs>
        <w:jc w:val="both"/>
        <w:rPr>
          <w:rFonts w:eastAsia="Arial Unicode MS"/>
          <w:b/>
          <w:bCs/>
          <w:color w:val="000000" w:themeColor="text1"/>
          <w:sz w:val="28"/>
          <w:szCs w:val="28"/>
          <w:u w:val="single"/>
        </w:rPr>
      </w:pPr>
      <w:r w:rsidRPr="00BD09DF">
        <w:rPr>
          <w:rFonts w:eastAsia="Arial Unicode MS"/>
          <w:b/>
          <w:bCs/>
          <w:color w:val="000000" w:themeColor="text1"/>
          <w:sz w:val="28"/>
          <w:szCs w:val="28"/>
          <w:u w:val="single"/>
        </w:rPr>
        <w:lastRenderedPageBreak/>
        <w:t>III – KATIL</w:t>
      </w:r>
      <w:r w:rsidR="005B64F5" w:rsidRPr="00BD09DF">
        <w:rPr>
          <w:rFonts w:eastAsia="Arial Unicode MS"/>
          <w:b/>
          <w:bCs/>
          <w:color w:val="000000" w:themeColor="text1"/>
          <w:sz w:val="28"/>
          <w:szCs w:val="28"/>
          <w:u w:val="single"/>
        </w:rPr>
        <w:t>DIĞIMIZ TOPLANTILAR VE TÖRENLER</w:t>
      </w:r>
    </w:p>
    <w:p w:rsidR="00AB1D40" w:rsidRPr="00BD09DF" w:rsidRDefault="00AB1D40" w:rsidP="00D778FC">
      <w:pPr>
        <w:tabs>
          <w:tab w:val="left" w:pos="284"/>
        </w:tabs>
        <w:jc w:val="both"/>
        <w:rPr>
          <w:rFonts w:eastAsia="Arial Unicode MS"/>
          <w:b/>
          <w:bCs/>
          <w:color w:val="000000" w:themeColor="text1"/>
          <w:sz w:val="28"/>
          <w:szCs w:val="28"/>
          <w:u w:val="single"/>
        </w:rPr>
      </w:pPr>
    </w:p>
    <w:p w:rsidR="00FF4157" w:rsidRDefault="00FF4157" w:rsidP="00EA4775">
      <w:pPr>
        <w:pStyle w:val="ListeParagraf"/>
        <w:numPr>
          <w:ilvl w:val="0"/>
          <w:numId w:val="1"/>
        </w:numPr>
        <w:ind w:left="284" w:hanging="284"/>
        <w:jc w:val="both"/>
        <w:rPr>
          <w:rFonts w:ascii="Times New Roman" w:hAnsi="Times New Roman"/>
          <w:color w:val="000000" w:themeColor="text1"/>
          <w:sz w:val="28"/>
          <w:szCs w:val="28"/>
        </w:rPr>
      </w:pPr>
      <w:r>
        <w:rPr>
          <w:rFonts w:ascii="Times New Roman" w:hAnsi="Times New Roman"/>
          <w:color w:val="000000" w:themeColor="text1"/>
          <w:sz w:val="28"/>
          <w:szCs w:val="28"/>
        </w:rPr>
        <w:t>25.08.2016 tarihinde Zafer Haftası programı açılış törenine Meclis Başkanımız ile birlikte katıldık.</w:t>
      </w:r>
    </w:p>
    <w:p w:rsidR="00BE55BA" w:rsidRPr="00BD09DF" w:rsidRDefault="00EA4775" w:rsidP="00EA4775">
      <w:pPr>
        <w:pStyle w:val="ListeParagraf"/>
        <w:numPr>
          <w:ilvl w:val="0"/>
          <w:numId w:val="1"/>
        </w:numPr>
        <w:ind w:left="284" w:hanging="284"/>
        <w:jc w:val="both"/>
        <w:rPr>
          <w:rStyle w:val="apple-converted-space"/>
          <w:rFonts w:ascii="Times New Roman" w:hAnsi="Times New Roman"/>
          <w:color w:val="000000" w:themeColor="text1"/>
          <w:sz w:val="28"/>
          <w:szCs w:val="28"/>
        </w:rPr>
      </w:pPr>
      <w:r w:rsidRPr="00BD09DF">
        <w:rPr>
          <w:rFonts w:ascii="Times New Roman" w:hAnsi="Times New Roman"/>
          <w:color w:val="000000" w:themeColor="text1"/>
          <w:sz w:val="28"/>
          <w:szCs w:val="28"/>
        </w:rPr>
        <w:t xml:space="preserve">29.08.2016 tarihinde bu sene 11.’sini düzenlediğimiz Spor Oyunları açılış töreni Atatürk Stadyumunda gerçekleştirildi. Açılışa </w:t>
      </w:r>
      <w:r w:rsidRPr="00BD09DF">
        <w:rPr>
          <w:rFonts w:ascii="Times New Roman" w:hAnsi="Times New Roman"/>
          <w:color w:val="000000"/>
          <w:sz w:val="28"/>
          <w:szCs w:val="28"/>
          <w:shd w:val="clear" w:color="auto" w:fill="FFFFFF"/>
        </w:rPr>
        <w:t xml:space="preserve">Afyonkarahisar Valisi Aziz Yıldırım, Afyonkarahisar Milletvekilleri Av. Ali Özkaya ve Burcu Köksal, Belediye Başkanı Burhanettin Çoban, Afyon Kocatepe Üniversitesi Rektörü Prof. Dr. Mustafa Solak katıldı. Bu yıl oyunlarımıza 73 firma müracaat etmiştir. Spor Oyunları’nda 6 takım ve 8 bireysel </w:t>
      </w:r>
      <w:proofErr w:type="gramStart"/>
      <w:r w:rsidRPr="00BD09DF">
        <w:rPr>
          <w:rFonts w:ascii="Times New Roman" w:hAnsi="Times New Roman"/>
          <w:color w:val="000000"/>
          <w:sz w:val="28"/>
          <w:szCs w:val="28"/>
          <w:shd w:val="clear" w:color="auto" w:fill="FFFFFF"/>
        </w:rPr>
        <w:t>branşla</w:t>
      </w:r>
      <w:r w:rsidR="009F46BF" w:rsidRPr="00BD09DF">
        <w:rPr>
          <w:rFonts w:ascii="Times New Roman" w:hAnsi="Times New Roman"/>
          <w:color w:val="000000"/>
          <w:sz w:val="28"/>
          <w:szCs w:val="28"/>
          <w:shd w:val="clear" w:color="auto" w:fill="FFFFFF"/>
        </w:rPr>
        <w:t>rda</w:t>
      </w:r>
      <w:proofErr w:type="gramEnd"/>
      <w:r w:rsidR="009F46BF" w:rsidRPr="00BD09DF">
        <w:rPr>
          <w:rFonts w:ascii="Times New Roman" w:hAnsi="Times New Roman"/>
          <w:color w:val="000000"/>
          <w:sz w:val="28"/>
          <w:szCs w:val="28"/>
          <w:shd w:val="clear" w:color="auto" w:fill="FFFFFF"/>
        </w:rPr>
        <w:t xml:space="preserve"> müsabakalar düzenlenmeye başlamıştır.</w:t>
      </w:r>
    </w:p>
    <w:p w:rsidR="00EA4775" w:rsidRPr="00BD09DF" w:rsidRDefault="001D62CC" w:rsidP="00EA4775">
      <w:pPr>
        <w:pStyle w:val="ListeParagraf"/>
        <w:numPr>
          <w:ilvl w:val="0"/>
          <w:numId w:val="1"/>
        </w:numPr>
        <w:ind w:left="284" w:hanging="284"/>
        <w:jc w:val="both"/>
        <w:rPr>
          <w:rFonts w:ascii="Times New Roman" w:hAnsi="Times New Roman"/>
          <w:color w:val="000000" w:themeColor="text1"/>
          <w:sz w:val="28"/>
          <w:szCs w:val="28"/>
        </w:rPr>
      </w:pPr>
      <w:r w:rsidRPr="00BD09DF">
        <w:rPr>
          <w:rStyle w:val="apple-converted-space"/>
          <w:rFonts w:ascii="Times New Roman" w:hAnsi="Times New Roman"/>
          <w:color w:val="000000"/>
          <w:sz w:val="28"/>
          <w:szCs w:val="28"/>
          <w:shd w:val="clear" w:color="auto" w:fill="FFFFFF"/>
        </w:rPr>
        <w:t xml:space="preserve">31.08.2016 tarihinde </w:t>
      </w:r>
      <w:r w:rsidR="009F46BF" w:rsidRPr="00BD09DF">
        <w:rPr>
          <w:rStyle w:val="apple-converted-space"/>
          <w:rFonts w:ascii="Times New Roman" w:hAnsi="Times New Roman"/>
          <w:color w:val="000000"/>
          <w:sz w:val="28"/>
          <w:szCs w:val="28"/>
          <w:shd w:val="clear" w:color="auto" w:fill="FFFFFF"/>
        </w:rPr>
        <w:t>T</w:t>
      </w:r>
      <w:r w:rsidRPr="00BD09DF">
        <w:rPr>
          <w:rFonts w:ascii="Times New Roman" w:hAnsi="Times New Roman"/>
          <w:color w:val="1D2129"/>
          <w:sz w:val="28"/>
          <w:szCs w:val="28"/>
          <w:shd w:val="clear" w:color="auto" w:fill="FFFFFF"/>
        </w:rPr>
        <w:t xml:space="preserve">OBB Ticaret ve Sanayi Odaları Konseyi, Ticaret Odaları Konseyi, Sanayi Odaları Konseyi, Deniz Ticaret Odaları Konseyi ile Ticaret Borsaları Konseyi’nin müşterek toplantısına katıldım. Toplantı TOBB Başkanı M. Rifat Hisarcıklıoğlu, Gümrük ve Ticaret Bakanı Bülent </w:t>
      </w:r>
      <w:proofErr w:type="spellStart"/>
      <w:r w:rsidRPr="00BD09DF">
        <w:rPr>
          <w:rFonts w:ascii="Times New Roman" w:hAnsi="Times New Roman"/>
          <w:color w:val="1D2129"/>
          <w:sz w:val="28"/>
          <w:szCs w:val="28"/>
          <w:shd w:val="clear" w:color="auto" w:fill="FFFFFF"/>
        </w:rPr>
        <w:t>Tüfenkci</w:t>
      </w:r>
      <w:proofErr w:type="spellEnd"/>
      <w:r w:rsidRPr="00BD09DF">
        <w:rPr>
          <w:rFonts w:ascii="Times New Roman" w:hAnsi="Times New Roman"/>
          <w:color w:val="1D2129"/>
          <w:sz w:val="28"/>
          <w:szCs w:val="28"/>
          <w:shd w:val="clear" w:color="auto" w:fill="FFFFFF"/>
        </w:rPr>
        <w:t xml:space="preserve"> ve Konsey Başkanları’nın katılımlarıyla TOBB İkiz </w:t>
      </w:r>
      <w:proofErr w:type="spellStart"/>
      <w:r w:rsidRPr="00BD09DF">
        <w:rPr>
          <w:rFonts w:ascii="Times New Roman" w:hAnsi="Times New Roman"/>
          <w:color w:val="1D2129"/>
          <w:sz w:val="28"/>
          <w:szCs w:val="28"/>
          <w:shd w:val="clear" w:color="auto" w:fill="FFFFFF"/>
        </w:rPr>
        <w:t>Kuleler’de</w:t>
      </w:r>
      <w:proofErr w:type="spellEnd"/>
      <w:r w:rsidRPr="00BD09DF">
        <w:rPr>
          <w:rFonts w:ascii="Times New Roman" w:hAnsi="Times New Roman"/>
          <w:color w:val="1D2129"/>
          <w:sz w:val="28"/>
          <w:szCs w:val="28"/>
          <w:shd w:val="clear" w:color="auto" w:fill="FFFFFF"/>
        </w:rPr>
        <w:t xml:space="preserve"> gerçekleştirildi.</w:t>
      </w:r>
    </w:p>
    <w:p w:rsidR="00BD09DF" w:rsidRPr="00BD09DF" w:rsidRDefault="001B4A7A" w:rsidP="001B4A7A">
      <w:pPr>
        <w:pStyle w:val="ListeParagraf"/>
        <w:numPr>
          <w:ilvl w:val="0"/>
          <w:numId w:val="1"/>
        </w:numPr>
        <w:ind w:left="284" w:hanging="284"/>
        <w:jc w:val="both"/>
        <w:rPr>
          <w:rFonts w:ascii="Times New Roman" w:hAnsi="Times New Roman"/>
          <w:color w:val="000000" w:themeColor="text1"/>
          <w:sz w:val="28"/>
          <w:szCs w:val="28"/>
        </w:rPr>
      </w:pPr>
      <w:r w:rsidRPr="009A68EC">
        <w:rPr>
          <w:rFonts w:ascii="Times New Roman" w:hAnsi="Times New Roman"/>
          <w:color w:val="000000" w:themeColor="text1"/>
          <w:sz w:val="28"/>
          <w:szCs w:val="28"/>
        </w:rPr>
        <w:lastRenderedPageBreak/>
        <w:t xml:space="preserve">06.09.2016 tarihinde TOBB tarafından Odamıza akreditasyon sistemi çalışmaları kapsamında TOBB akreditasyon sistemi uzmanı ve Türk </w:t>
      </w:r>
      <w:proofErr w:type="spellStart"/>
      <w:r w:rsidRPr="009A68EC">
        <w:rPr>
          <w:rFonts w:ascii="Times New Roman" w:hAnsi="Times New Roman"/>
          <w:color w:val="000000" w:themeColor="text1"/>
          <w:sz w:val="28"/>
          <w:szCs w:val="28"/>
        </w:rPr>
        <w:t>Loydu</w:t>
      </w:r>
      <w:proofErr w:type="spellEnd"/>
      <w:r w:rsidRPr="009A68EC">
        <w:rPr>
          <w:rFonts w:ascii="Times New Roman" w:hAnsi="Times New Roman"/>
          <w:color w:val="000000" w:themeColor="text1"/>
          <w:sz w:val="28"/>
          <w:szCs w:val="28"/>
        </w:rPr>
        <w:t xml:space="preserve"> denetçisi Mahmut Karaca tarafından </w:t>
      </w:r>
      <w:r w:rsidR="00BD09DF" w:rsidRPr="009A68EC">
        <w:rPr>
          <w:rFonts w:ascii="Times New Roman" w:hAnsi="Times New Roman"/>
          <w:color w:val="000000" w:themeColor="text1"/>
          <w:sz w:val="28"/>
          <w:szCs w:val="28"/>
        </w:rPr>
        <w:t>sistem geliştirme ziyareti</w:t>
      </w:r>
      <w:r w:rsidRPr="009A68EC">
        <w:rPr>
          <w:rFonts w:ascii="Times New Roman" w:hAnsi="Times New Roman"/>
          <w:color w:val="000000" w:themeColor="text1"/>
          <w:sz w:val="28"/>
          <w:szCs w:val="28"/>
        </w:rPr>
        <w:t xml:space="preserve"> gerçekleştirildi. Ziyaretin amacı; Oda/Borsaların kapasite artırımına yönelik çalışmaların ve kalitel</w:t>
      </w:r>
      <w:r w:rsidRPr="009A68EC">
        <w:rPr>
          <w:color w:val="000000" w:themeColor="text1"/>
        </w:rPr>
        <w:t xml:space="preserve">i </w:t>
      </w:r>
      <w:r w:rsidRPr="009A68EC">
        <w:rPr>
          <w:rFonts w:ascii="Times New Roman" w:hAnsi="Times New Roman"/>
          <w:color w:val="000000" w:themeColor="text1"/>
          <w:sz w:val="28"/>
          <w:szCs w:val="28"/>
        </w:rPr>
        <w:t>hizmet anlayışıyla yürüttükleri faaliyetlerin sürdürülebilirliğinin sağlanması ve akreditasyon sisteminde yer alan Oda/Borsalara yerinde eğitim ve danışmanlık hizmeti sunulmasıdır. </w:t>
      </w:r>
      <w:r w:rsidRPr="00BD09DF">
        <w:rPr>
          <w:rFonts w:ascii="Times New Roman" w:hAnsi="Times New Roman"/>
          <w:color w:val="000000" w:themeColor="text1"/>
          <w:sz w:val="28"/>
          <w:szCs w:val="28"/>
        </w:rPr>
        <w:t xml:space="preserve"> </w:t>
      </w:r>
    </w:p>
    <w:p w:rsidR="001D62CC" w:rsidRPr="00BD09DF" w:rsidRDefault="001D62CC" w:rsidP="001B4A7A">
      <w:pPr>
        <w:pStyle w:val="ListeParagraf"/>
        <w:numPr>
          <w:ilvl w:val="0"/>
          <w:numId w:val="1"/>
        </w:numPr>
        <w:ind w:left="284" w:hanging="284"/>
        <w:jc w:val="both"/>
        <w:rPr>
          <w:rFonts w:ascii="Times New Roman" w:hAnsi="Times New Roman"/>
          <w:color w:val="000000" w:themeColor="text1"/>
          <w:sz w:val="28"/>
          <w:szCs w:val="28"/>
        </w:rPr>
      </w:pPr>
      <w:r w:rsidRPr="00BD09DF">
        <w:rPr>
          <w:rFonts w:ascii="Times New Roman" w:hAnsi="Times New Roman"/>
          <w:color w:val="000000" w:themeColor="text1"/>
          <w:sz w:val="28"/>
          <w:szCs w:val="28"/>
        </w:rPr>
        <w:t>08.09.2016 tarihinde NG Kütahya Seramik’in 15 Temmuz Demokrasi Şehitleri Seramik Fabrikasını</w:t>
      </w:r>
      <w:r w:rsidR="00BD09DF" w:rsidRPr="00BD09DF">
        <w:rPr>
          <w:rFonts w:ascii="Times New Roman" w:hAnsi="Times New Roman"/>
          <w:color w:val="000000" w:themeColor="text1"/>
          <w:sz w:val="28"/>
          <w:szCs w:val="28"/>
        </w:rPr>
        <w:t>n</w:t>
      </w:r>
      <w:r w:rsidRPr="00BD09DF">
        <w:rPr>
          <w:rFonts w:ascii="Times New Roman" w:hAnsi="Times New Roman"/>
          <w:color w:val="000000" w:themeColor="text1"/>
          <w:sz w:val="28"/>
          <w:szCs w:val="28"/>
        </w:rPr>
        <w:t xml:space="preserve"> temel atma törenine katıldım</w:t>
      </w:r>
      <w:r w:rsidR="00BD09DF" w:rsidRPr="00BD09DF">
        <w:rPr>
          <w:rFonts w:ascii="Times New Roman" w:hAnsi="Times New Roman"/>
          <w:color w:val="000000" w:themeColor="text1"/>
          <w:sz w:val="28"/>
          <w:szCs w:val="28"/>
        </w:rPr>
        <w:t>.</w:t>
      </w:r>
    </w:p>
    <w:p w:rsidR="001D62CC" w:rsidRPr="00BD09DF" w:rsidRDefault="001D62CC" w:rsidP="00EA4775">
      <w:pPr>
        <w:pStyle w:val="ListeParagraf"/>
        <w:numPr>
          <w:ilvl w:val="0"/>
          <w:numId w:val="1"/>
        </w:numPr>
        <w:ind w:left="284" w:hanging="284"/>
        <w:jc w:val="both"/>
        <w:rPr>
          <w:rFonts w:ascii="Times New Roman" w:hAnsi="Times New Roman"/>
          <w:color w:val="000000" w:themeColor="text1"/>
          <w:sz w:val="28"/>
          <w:szCs w:val="28"/>
        </w:rPr>
      </w:pPr>
      <w:r w:rsidRPr="00BD09DF">
        <w:rPr>
          <w:rFonts w:ascii="Times New Roman" w:hAnsi="Times New Roman"/>
          <w:color w:val="000000" w:themeColor="text1"/>
          <w:sz w:val="28"/>
          <w:szCs w:val="28"/>
        </w:rPr>
        <w:t xml:space="preserve">13.09.2016 tarihinde Kurban Bayramı Geleneksel </w:t>
      </w:r>
      <w:r w:rsidR="00BD09DF" w:rsidRPr="00BD09DF">
        <w:rPr>
          <w:rFonts w:ascii="Times New Roman" w:hAnsi="Times New Roman"/>
          <w:color w:val="000000" w:themeColor="text1"/>
          <w:sz w:val="28"/>
          <w:szCs w:val="28"/>
        </w:rPr>
        <w:t>Bayramlaşma</w:t>
      </w:r>
      <w:r w:rsidRPr="00BD09DF">
        <w:rPr>
          <w:rFonts w:ascii="Times New Roman" w:hAnsi="Times New Roman"/>
          <w:color w:val="000000" w:themeColor="text1"/>
          <w:sz w:val="28"/>
          <w:szCs w:val="28"/>
        </w:rPr>
        <w:t xml:space="preserve"> törenine Meclis </w:t>
      </w:r>
      <w:proofErr w:type="gramStart"/>
      <w:r w:rsidR="009A68EC" w:rsidRPr="00D460CF">
        <w:rPr>
          <w:rFonts w:ascii="Times New Roman" w:hAnsi="Times New Roman"/>
          <w:color w:val="000000" w:themeColor="text1"/>
          <w:sz w:val="28"/>
          <w:szCs w:val="28"/>
        </w:rPr>
        <w:t>Katip</w:t>
      </w:r>
      <w:proofErr w:type="gramEnd"/>
      <w:r w:rsidRPr="00BD09DF">
        <w:rPr>
          <w:rFonts w:ascii="Times New Roman" w:hAnsi="Times New Roman"/>
          <w:color w:val="000000" w:themeColor="text1"/>
          <w:sz w:val="28"/>
          <w:szCs w:val="28"/>
        </w:rPr>
        <w:t xml:space="preserve"> Üyemiz Osman Erdem katıldı.</w:t>
      </w:r>
    </w:p>
    <w:p w:rsidR="001D62CC" w:rsidRPr="00BD09DF" w:rsidRDefault="001D62CC" w:rsidP="00EA4775">
      <w:pPr>
        <w:pStyle w:val="ListeParagraf"/>
        <w:numPr>
          <w:ilvl w:val="0"/>
          <w:numId w:val="1"/>
        </w:numPr>
        <w:ind w:left="284" w:hanging="284"/>
        <w:jc w:val="both"/>
        <w:rPr>
          <w:rFonts w:ascii="Times New Roman" w:hAnsi="Times New Roman"/>
          <w:color w:val="000000" w:themeColor="text1"/>
          <w:sz w:val="28"/>
          <w:szCs w:val="28"/>
        </w:rPr>
      </w:pPr>
      <w:r w:rsidRPr="00BD09DF">
        <w:rPr>
          <w:rFonts w:ascii="Times New Roman" w:hAnsi="Times New Roman"/>
          <w:color w:val="000000" w:themeColor="text1"/>
          <w:sz w:val="28"/>
          <w:szCs w:val="28"/>
        </w:rPr>
        <w:t xml:space="preserve">16.09.2016 tarihinde Karamehmet Mermer fabrikasının yaptırdığı </w:t>
      </w:r>
      <w:r w:rsidR="00BD09DF" w:rsidRPr="00BD09DF">
        <w:rPr>
          <w:rFonts w:ascii="Times New Roman" w:hAnsi="Times New Roman"/>
          <w:color w:val="000000" w:themeColor="text1"/>
          <w:sz w:val="28"/>
          <w:szCs w:val="28"/>
        </w:rPr>
        <w:t>Karamehmet</w:t>
      </w:r>
      <w:r w:rsidRPr="00BD09DF">
        <w:rPr>
          <w:rFonts w:ascii="Times New Roman" w:hAnsi="Times New Roman"/>
          <w:color w:val="000000" w:themeColor="text1"/>
          <w:sz w:val="28"/>
          <w:szCs w:val="28"/>
        </w:rPr>
        <w:t xml:space="preserve"> </w:t>
      </w:r>
      <w:proofErr w:type="gramStart"/>
      <w:r w:rsidRPr="00BD09DF">
        <w:rPr>
          <w:rFonts w:ascii="Times New Roman" w:hAnsi="Times New Roman"/>
          <w:color w:val="000000" w:themeColor="text1"/>
          <w:sz w:val="28"/>
          <w:szCs w:val="28"/>
        </w:rPr>
        <w:t>İlköğretim okulu</w:t>
      </w:r>
      <w:proofErr w:type="gramEnd"/>
      <w:r w:rsidRPr="00BD09DF">
        <w:rPr>
          <w:rFonts w:ascii="Times New Roman" w:hAnsi="Times New Roman"/>
          <w:color w:val="000000" w:themeColor="text1"/>
          <w:sz w:val="28"/>
          <w:szCs w:val="28"/>
        </w:rPr>
        <w:t xml:space="preserve"> açılış töreni</w:t>
      </w:r>
      <w:r w:rsidR="00BD09DF" w:rsidRPr="00BD09DF">
        <w:rPr>
          <w:rFonts w:ascii="Times New Roman" w:hAnsi="Times New Roman"/>
          <w:color w:val="000000" w:themeColor="text1"/>
          <w:sz w:val="28"/>
          <w:szCs w:val="28"/>
        </w:rPr>
        <w:t>ne</w:t>
      </w:r>
      <w:r w:rsidRPr="00BD09DF">
        <w:rPr>
          <w:rFonts w:ascii="Times New Roman" w:hAnsi="Times New Roman"/>
          <w:color w:val="000000" w:themeColor="text1"/>
          <w:sz w:val="28"/>
          <w:szCs w:val="28"/>
        </w:rPr>
        <w:t xml:space="preserve"> Yönetim Kurulu Başkan Yardımcımız Mustafa Gül katıldı.</w:t>
      </w:r>
    </w:p>
    <w:p w:rsidR="001D62CC" w:rsidRDefault="001D62CC" w:rsidP="009F46BF">
      <w:pPr>
        <w:pStyle w:val="ListeParagraf"/>
        <w:numPr>
          <w:ilvl w:val="0"/>
          <w:numId w:val="1"/>
        </w:numPr>
        <w:ind w:left="284" w:hanging="284"/>
        <w:jc w:val="both"/>
        <w:rPr>
          <w:rFonts w:ascii="Times New Roman" w:hAnsi="Times New Roman"/>
          <w:color w:val="000000" w:themeColor="text1"/>
          <w:sz w:val="28"/>
          <w:szCs w:val="28"/>
        </w:rPr>
      </w:pPr>
      <w:r w:rsidRPr="00BD09DF">
        <w:rPr>
          <w:rFonts w:ascii="Times New Roman" w:hAnsi="Times New Roman"/>
          <w:color w:val="000000" w:themeColor="text1"/>
          <w:sz w:val="28"/>
          <w:szCs w:val="28"/>
        </w:rPr>
        <w:t>19.09.2016 tarihinde Gaziler günü nedeniyle düzenlenen çelenk sunma ve Gazile</w:t>
      </w:r>
      <w:r w:rsidR="00BD09DF" w:rsidRPr="00BD09DF">
        <w:rPr>
          <w:rFonts w:ascii="Times New Roman" w:hAnsi="Times New Roman"/>
          <w:color w:val="000000" w:themeColor="text1"/>
          <w:sz w:val="28"/>
          <w:szCs w:val="28"/>
        </w:rPr>
        <w:t>r D</w:t>
      </w:r>
      <w:r w:rsidRPr="00BD09DF">
        <w:rPr>
          <w:rFonts w:ascii="Times New Roman" w:hAnsi="Times New Roman"/>
          <w:color w:val="000000" w:themeColor="text1"/>
          <w:sz w:val="28"/>
          <w:szCs w:val="28"/>
        </w:rPr>
        <w:t>erneğini ziyaret programına Yönetim Kurulu Başkan Yardımcımız Mustafa Gül katıldı.</w:t>
      </w:r>
    </w:p>
    <w:p w:rsidR="00FC2C8E" w:rsidRPr="00BD09DF" w:rsidRDefault="00FC2C8E" w:rsidP="00FC2C8E">
      <w:pPr>
        <w:pStyle w:val="ListeParagraf"/>
        <w:ind w:left="284"/>
        <w:jc w:val="both"/>
        <w:rPr>
          <w:rFonts w:ascii="Times New Roman" w:hAnsi="Times New Roman"/>
          <w:color w:val="000000" w:themeColor="text1"/>
          <w:sz w:val="28"/>
          <w:szCs w:val="28"/>
        </w:rPr>
      </w:pPr>
    </w:p>
    <w:p w:rsidR="00E829F3" w:rsidRPr="00BD09DF" w:rsidRDefault="001E7830" w:rsidP="001E7830">
      <w:pPr>
        <w:jc w:val="both"/>
        <w:rPr>
          <w:rStyle w:val="usercontent"/>
          <w:rFonts w:eastAsia="Arial Unicode MS"/>
          <w:b/>
          <w:bCs/>
          <w:color w:val="000000" w:themeColor="text1"/>
          <w:sz w:val="28"/>
          <w:szCs w:val="28"/>
          <w:u w:val="single"/>
        </w:rPr>
      </w:pPr>
      <w:r w:rsidRPr="00BD09DF">
        <w:rPr>
          <w:rStyle w:val="usercontent"/>
          <w:rFonts w:eastAsia="Arial Unicode MS"/>
          <w:b/>
          <w:bCs/>
          <w:color w:val="000000" w:themeColor="text1"/>
          <w:sz w:val="28"/>
          <w:szCs w:val="28"/>
          <w:u w:val="single"/>
        </w:rPr>
        <w:lastRenderedPageBreak/>
        <w:t xml:space="preserve"> </w:t>
      </w:r>
      <w:r w:rsidR="00E829F3" w:rsidRPr="00BD09DF">
        <w:rPr>
          <w:rStyle w:val="usercontent"/>
          <w:rFonts w:eastAsia="Arial Unicode MS"/>
          <w:b/>
          <w:bCs/>
          <w:color w:val="000000" w:themeColor="text1"/>
          <w:sz w:val="28"/>
          <w:szCs w:val="28"/>
          <w:u w:val="single"/>
        </w:rPr>
        <w:t xml:space="preserve">IV- ODAMIZA YAPILAN ZİYARETLER  </w:t>
      </w:r>
    </w:p>
    <w:p w:rsidR="00F33532" w:rsidRPr="00BD09DF" w:rsidRDefault="00F33532" w:rsidP="001E7830">
      <w:pPr>
        <w:jc w:val="both"/>
        <w:rPr>
          <w:rStyle w:val="usercontent"/>
          <w:rFonts w:eastAsia="Arial Unicode MS"/>
          <w:b/>
          <w:bCs/>
          <w:color w:val="000000" w:themeColor="text1"/>
          <w:sz w:val="28"/>
          <w:szCs w:val="28"/>
          <w:u w:val="single"/>
        </w:rPr>
      </w:pPr>
    </w:p>
    <w:p w:rsidR="00F33532" w:rsidRPr="00BD09DF" w:rsidRDefault="001D62CC" w:rsidP="00EA4775">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9A68EC">
        <w:rPr>
          <w:rFonts w:ascii="Times New Roman" w:hAnsi="Times New Roman"/>
          <w:color w:val="000000" w:themeColor="text1"/>
          <w:sz w:val="28"/>
          <w:szCs w:val="28"/>
        </w:rPr>
        <w:t xml:space="preserve">02.09.2016 tarihinde Polonya Cumhuriyeti Ankara Büyükelçiliği Müsteşarı Konrad </w:t>
      </w:r>
      <w:proofErr w:type="spellStart"/>
      <w:r w:rsidRPr="009A68EC">
        <w:rPr>
          <w:rFonts w:ascii="Times New Roman" w:hAnsi="Times New Roman"/>
          <w:color w:val="000000" w:themeColor="text1"/>
          <w:sz w:val="28"/>
          <w:szCs w:val="28"/>
        </w:rPr>
        <w:t>Zablocki</w:t>
      </w:r>
      <w:proofErr w:type="spellEnd"/>
      <w:r w:rsidRPr="009A68EC">
        <w:rPr>
          <w:rFonts w:ascii="Times New Roman" w:hAnsi="Times New Roman"/>
          <w:color w:val="000000" w:themeColor="text1"/>
          <w:sz w:val="28"/>
          <w:szCs w:val="28"/>
        </w:rPr>
        <w:t xml:space="preserve"> ve Ticaret-Yatırım Geliştirme Bölümü Uzmanı Süleyman Sarıhan</w:t>
      </w:r>
      <w:r w:rsidR="00BD09DF" w:rsidRPr="009A68EC">
        <w:rPr>
          <w:rFonts w:ascii="Times New Roman" w:hAnsi="Times New Roman"/>
          <w:color w:val="000000" w:themeColor="text1"/>
          <w:sz w:val="28"/>
          <w:szCs w:val="28"/>
        </w:rPr>
        <w:t xml:space="preserve"> O</w:t>
      </w:r>
      <w:r w:rsidRPr="009A68EC">
        <w:rPr>
          <w:rFonts w:ascii="Times New Roman" w:hAnsi="Times New Roman"/>
          <w:color w:val="000000" w:themeColor="text1"/>
          <w:sz w:val="28"/>
          <w:szCs w:val="28"/>
        </w:rPr>
        <w:t>damızı ziyaret etti.</w:t>
      </w:r>
    </w:p>
    <w:p w:rsidR="001D62CC" w:rsidRDefault="001D62CC" w:rsidP="00EA4775">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9A68EC">
        <w:rPr>
          <w:rFonts w:ascii="Times New Roman" w:hAnsi="Times New Roman"/>
          <w:color w:val="000000" w:themeColor="text1"/>
          <w:sz w:val="28"/>
          <w:szCs w:val="28"/>
        </w:rPr>
        <w:t xml:space="preserve">08.09.2016 tarihinde </w:t>
      </w:r>
      <w:r w:rsidR="00BD09DF" w:rsidRPr="009A68EC">
        <w:rPr>
          <w:rFonts w:ascii="Times New Roman" w:hAnsi="Times New Roman"/>
          <w:color w:val="000000" w:themeColor="text1"/>
          <w:sz w:val="28"/>
          <w:szCs w:val="28"/>
        </w:rPr>
        <w:t xml:space="preserve">Defterdar Vekili Sayın Murat Toy Odamızı </w:t>
      </w:r>
      <w:r w:rsidRPr="009A68EC">
        <w:rPr>
          <w:rFonts w:ascii="Times New Roman" w:hAnsi="Times New Roman"/>
          <w:color w:val="000000" w:themeColor="text1"/>
          <w:sz w:val="28"/>
          <w:szCs w:val="28"/>
        </w:rPr>
        <w:t>ziyaret etti.</w:t>
      </w:r>
    </w:p>
    <w:p w:rsidR="00FC2C8E" w:rsidRDefault="00FC2C8E" w:rsidP="00FC2C8E">
      <w:pPr>
        <w:shd w:val="clear" w:color="auto" w:fill="FFFFFF"/>
        <w:tabs>
          <w:tab w:val="left" w:pos="284"/>
        </w:tabs>
        <w:spacing w:after="90" w:line="290" w:lineRule="atLeast"/>
        <w:jc w:val="both"/>
        <w:rPr>
          <w:color w:val="000000" w:themeColor="text1"/>
          <w:sz w:val="28"/>
          <w:szCs w:val="28"/>
        </w:rPr>
      </w:pPr>
    </w:p>
    <w:p w:rsidR="00FC2C8E" w:rsidRPr="00FC2C8E" w:rsidRDefault="00FC2C8E" w:rsidP="00FC2C8E">
      <w:pPr>
        <w:shd w:val="clear" w:color="auto" w:fill="FFFFFF"/>
        <w:tabs>
          <w:tab w:val="left" w:pos="284"/>
        </w:tabs>
        <w:spacing w:after="90" w:line="290" w:lineRule="atLeast"/>
        <w:jc w:val="both"/>
        <w:rPr>
          <w:color w:val="000000" w:themeColor="text1"/>
          <w:sz w:val="28"/>
          <w:szCs w:val="28"/>
        </w:rPr>
      </w:pPr>
      <w:bookmarkStart w:id="0" w:name="_GoBack"/>
      <w:bookmarkEnd w:id="0"/>
    </w:p>
    <w:p w:rsidR="00BD09DF" w:rsidRPr="00BD09DF" w:rsidRDefault="00BD09DF" w:rsidP="00BD09DF">
      <w:pPr>
        <w:pStyle w:val="ListeParagraf"/>
        <w:numPr>
          <w:ilvl w:val="0"/>
          <w:numId w:val="16"/>
        </w:numPr>
        <w:shd w:val="clear" w:color="auto" w:fill="FFFFFF"/>
        <w:tabs>
          <w:tab w:val="left" w:pos="284"/>
        </w:tabs>
        <w:spacing w:after="90" w:line="29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2016-2017 </w:t>
      </w:r>
      <w:r w:rsidRPr="00BD09DF">
        <w:rPr>
          <w:rFonts w:ascii="Times New Roman" w:hAnsi="Times New Roman"/>
          <w:color w:val="000000" w:themeColor="text1"/>
          <w:sz w:val="28"/>
          <w:szCs w:val="28"/>
        </w:rPr>
        <w:t xml:space="preserve">Eğitim Öğretim yılı burs başvurularımız başlamıştır. 7 Ekim 2016 tarihine kadar Odamız web sayfasından </w:t>
      </w:r>
      <w:proofErr w:type="gramStart"/>
      <w:r w:rsidRPr="00BD09DF">
        <w:rPr>
          <w:rFonts w:ascii="Times New Roman" w:hAnsi="Times New Roman"/>
          <w:color w:val="000000" w:themeColor="text1"/>
          <w:sz w:val="28"/>
          <w:szCs w:val="28"/>
        </w:rPr>
        <w:t>online</w:t>
      </w:r>
      <w:proofErr w:type="gramEnd"/>
      <w:r w:rsidRPr="00BD09DF">
        <w:rPr>
          <w:rFonts w:ascii="Times New Roman" w:hAnsi="Times New Roman"/>
          <w:color w:val="000000" w:themeColor="text1"/>
          <w:sz w:val="28"/>
          <w:szCs w:val="28"/>
        </w:rPr>
        <w:t xml:space="preserve"> kayıt yapılacaktır. </w:t>
      </w:r>
    </w:p>
    <w:p w:rsidR="001D62CC" w:rsidRPr="00BD09DF" w:rsidRDefault="001D62CC" w:rsidP="009F46BF">
      <w:pPr>
        <w:pStyle w:val="ListeParagraf"/>
        <w:shd w:val="clear" w:color="auto" w:fill="FFFFFF"/>
        <w:tabs>
          <w:tab w:val="left" w:pos="284"/>
        </w:tabs>
        <w:spacing w:after="90" w:line="290" w:lineRule="atLeast"/>
        <w:ind w:left="284"/>
        <w:jc w:val="both"/>
        <w:rPr>
          <w:rFonts w:ascii="Times New Roman" w:hAnsi="Times New Roman"/>
          <w:color w:val="000000" w:themeColor="text1"/>
          <w:sz w:val="28"/>
          <w:szCs w:val="28"/>
        </w:rPr>
      </w:pPr>
    </w:p>
    <w:sectPr w:rsidR="001D62CC" w:rsidRPr="00BD09DF" w:rsidSect="00CC1402">
      <w:headerReference w:type="default" r:id="rId8"/>
      <w:pgSz w:w="11906" w:h="16838"/>
      <w:pgMar w:top="227" w:right="425" w:bottom="94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683" w:rsidRDefault="00952683" w:rsidP="0093472C">
      <w:r>
        <w:separator/>
      </w:r>
    </w:p>
  </w:endnote>
  <w:endnote w:type="continuationSeparator" w:id="0">
    <w:p w:rsidR="00952683" w:rsidRDefault="00952683"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683" w:rsidRDefault="00952683" w:rsidP="0093472C">
      <w:r>
        <w:separator/>
      </w:r>
    </w:p>
  </w:footnote>
  <w:footnote w:type="continuationSeparator" w:id="0">
    <w:p w:rsidR="00952683" w:rsidRDefault="00952683"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FC2C8E">
          <w:rPr>
            <w:rFonts w:ascii="Arial Black" w:hAnsi="Arial Black"/>
            <w:b/>
            <w:noProof/>
            <w:sz w:val="32"/>
          </w:rPr>
          <w:t>8</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C03"/>
      </v:shape>
    </w:pict>
  </w:numPicBullet>
  <w:abstractNum w:abstractNumId="0">
    <w:nsid w:val="03591FB7"/>
    <w:multiLevelType w:val="hybridMultilevel"/>
    <w:tmpl w:val="B7E6A67C"/>
    <w:lvl w:ilvl="0" w:tplc="041F0007">
      <w:start w:val="1"/>
      <w:numFmt w:val="bullet"/>
      <w:lvlText w:val=""/>
      <w:lvlPicBulletId w:val="0"/>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
    <w:nsid w:val="170130D6"/>
    <w:multiLevelType w:val="hybridMultilevel"/>
    <w:tmpl w:val="915C2058"/>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FB21D7C"/>
    <w:multiLevelType w:val="hybridMultilevel"/>
    <w:tmpl w:val="8130B490"/>
    <w:lvl w:ilvl="0" w:tplc="A996828A">
      <w:start w:val="1"/>
      <w:numFmt w:val="decimal"/>
      <w:lvlText w:val="%1."/>
      <w:lvlJc w:val="left"/>
      <w:pPr>
        <w:ind w:left="502"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3">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36435572"/>
    <w:multiLevelType w:val="hybridMultilevel"/>
    <w:tmpl w:val="3230C758"/>
    <w:lvl w:ilvl="0" w:tplc="516048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3E57C32"/>
    <w:multiLevelType w:val="hybridMultilevel"/>
    <w:tmpl w:val="9F3C35AE"/>
    <w:lvl w:ilvl="0" w:tplc="041F000B">
      <w:start w:val="1"/>
      <w:numFmt w:val="bullet"/>
      <w:lvlText w:val=""/>
      <w:lvlJc w:val="left"/>
      <w:pPr>
        <w:ind w:left="1725" w:hanging="360"/>
      </w:pPr>
      <w:rPr>
        <w:rFonts w:ascii="Wingdings" w:hAnsi="Wingdings"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6">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8D1157"/>
    <w:multiLevelType w:val="hybridMultilevel"/>
    <w:tmpl w:val="C1C8AAA2"/>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5D024D1B"/>
    <w:multiLevelType w:val="hybridMultilevel"/>
    <w:tmpl w:val="8726200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5D764267"/>
    <w:multiLevelType w:val="hybridMultilevel"/>
    <w:tmpl w:val="46881ADA"/>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0">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B597428"/>
    <w:multiLevelType w:val="hybridMultilevel"/>
    <w:tmpl w:val="040CC2B6"/>
    <w:lvl w:ilvl="0" w:tplc="041F0007">
      <w:start w:val="1"/>
      <w:numFmt w:val="bullet"/>
      <w:lvlText w:val=""/>
      <w:lvlPicBulletId w:val="0"/>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2">
    <w:nsid w:val="72950342"/>
    <w:multiLevelType w:val="hybridMultilevel"/>
    <w:tmpl w:val="6F64C6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82E5706"/>
    <w:multiLevelType w:val="hybridMultilevel"/>
    <w:tmpl w:val="8370E6EC"/>
    <w:lvl w:ilvl="0" w:tplc="041F000B">
      <w:start w:val="1"/>
      <w:numFmt w:val="bullet"/>
      <w:lvlText w:val=""/>
      <w:lvlJc w:val="left"/>
      <w:pPr>
        <w:ind w:left="1620" w:hanging="360"/>
      </w:pPr>
      <w:rPr>
        <w:rFonts w:ascii="Wingdings" w:hAnsi="Wingdings"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14">
    <w:nsid w:val="7C8D001D"/>
    <w:multiLevelType w:val="hybridMultilevel"/>
    <w:tmpl w:val="BD608902"/>
    <w:lvl w:ilvl="0" w:tplc="830CDE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D690283"/>
    <w:multiLevelType w:val="hybridMultilevel"/>
    <w:tmpl w:val="0976600C"/>
    <w:lvl w:ilvl="0" w:tplc="16840D7E">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6"/>
  </w:num>
  <w:num w:numId="3">
    <w:abstractNumId w:val="10"/>
  </w:num>
  <w:num w:numId="4">
    <w:abstractNumId w:val="14"/>
  </w:num>
  <w:num w:numId="5">
    <w:abstractNumId w:val="0"/>
  </w:num>
  <w:num w:numId="6">
    <w:abstractNumId w:val="13"/>
  </w:num>
  <w:num w:numId="7">
    <w:abstractNumId w:val="5"/>
  </w:num>
  <w:num w:numId="8">
    <w:abstractNumId w:val="9"/>
  </w:num>
  <w:num w:numId="9">
    <w:abstractNumId w:val="15"/>
  </w:num>
  <w:num w:numId="10">
    <w:abstractNumId w:val="11"/>
  </w:num>
  <w:num w:numId="11">
    <w:abstractNumId w:val="12"/>
  </w:num>
  <w:num w:numId="12">
    <w:abstractNumId w:val="3"/>
  </w:num>
  <w:num w:numId="13">
    <w:abstractNumId w:val="8"/>
  </w:num>
  <w:num w:numId="14">
    <w:abstractNumId w:val="4"/>
  </w:num>
  <w:num w:numId="15">
    <w:abstractNumId w:val="7"/>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4650"/>
    <w:rsid w:val="000047ED"/>
    <w:rsid w:val="00006ED4"/>
    <w:rsid w:val="000108AD"/>
    <w:rsid w:val="00010B3C"/>
    <w:rsid w:val="00011768"/>
    <w:rsid w:val="00011DAE"/>
    <w:rsid w:val="00012448"/>
    <w:rsid w:val="00014CD9"/>
    <w:rsid w:val="00015624"/>
    <w:rsid w:val="00015F5F"/>
    <w:rsid w:val="00016773"/>
    <w:rsid w:val="000171E5"/>
    <w:rsid w:val="000174FF"/>
    <w:rsid w:val="00017E46"/>
    <w:rsid w:val="00020522"/>
    <w:rsid w:val="00020A03"/>
    <w:rsid w:val="00021D52"/>
    <w:rsid w:val="00023B0D"/>
    <w:rsid w:val="00026204"/>
    <w:rsid w:val="00026430"/>
    <w:rsid w:val="00027BC8"/>
    <w:rsid w:val="00030FAA"/>
    <w:rsid w:val="000315A2"/>
    <w:rsid w:val="00031CC2"/>
    <w:rsid w:val="00031D19"/>
    <w:rsid w:val="00032482"/>
    <w:rsid w:val="0003320F"/>
    <w:rsid w:val="00034B19"/>
    <w:rsid w:val="00036431"/>
    <w:rsid w:val="000368C1"/>
    <w:rsid w:val="00036B56"/>
    <w:rsid w:val="00036E9F"/>
    <w:rsid w:val="000375A8"/>
    <w:rsid w:val="00037B55"/>
    <w:rsid w:val="000417C9"/>
    <w:rsid w:val="00042390"/>
    <w:rsid w:val="0004273B"/>
    <w:rsid w:val="00045F21"/>
    <w:rsid w:val="000466F0"/>
    <w:rsid w:val="0004721D"/>
    <w:rsid w:val="00047C27"/>
    <w:rsid w:val="00050951"/>
    <w:rsid w:val="00050E75"/>
    <w:rsid w:val="00051FDD"/>
    <w:rsid w:val="0005240D"/>
    <w:rsid w:val="000554F9"/>
    <w:rsid w:val="000563C0"/>
    <w:rsid w:val="00057377"/>
    <w:rsid w:val="0006035B"/>
    <w:rsid w:val="000605D2"/>
    <w:rsid w:val="00060CA1"/>
    <w:rsid w:val="00061902"/>
    <w:rsid w:val="00064666"/>
    <w:rsid w:val="00065069"/>
    <w:rsid w:val="00065C13"/>
    <w:rsid w:val="00066075"/>
    <w:rsid w:val="00066A69"/>
    <w:rsid w:val="00067387"/>
    <w:rsid w:val="0007068B"/>
    <w:rsid w:val="00070CA9"/>
    <w:rsid w:val="00071A99"/>
    <w:rsid w:val="00071BA1"/>
    <w:rsid w:val="00071C18"/>
    <w:rsid w:val="000724B7"/>
    <w:rsid w:val="00072DDF"/>
    <w:rsid w:val="0007369A"/>
    <w:rsid w:val="000741E8"/>
    <w:rsid w:val="00075E59"/>
    <w:rsid w:val="00077859"/>
    <w:rsid w:val="000802DF"/>
    <w:rsid w:val="000810BA"/>
    <w:rsid w:val="000819E5"/>
    <w:rsid w:val="00081C26"/>
    <w:rsid w:val="00081C62"/>
    <w:rsid w:val="00081CEC"/>
    <w:rsid w:val="00081D55"/>
    <w:rsid w:val="0008336A"/>
    <w:rsid w:val="00083A09"/>
    <w:rsid w:val="000845CD"/>
    <w:rsid w:val="00084B79"/>
    <w:rsid w:val="0008555C"/>
    <w:rsid w:val="00085561"/>
    <w:rsid w:val="00085E40"/>
    <w:rsid w:val="000875BB"/>
    <w:rsid w:val="00087632"/>
    <w:rsid w:val="00087FCD"/>
    <w:rsid w:val="00092F35"/>
    <w:rsid w:val="000935EF"/>
    <w:rsid w:val="000944E2"/>
    <w:rsid w:val="00096987"/>
    <w:rsid w:val="000A0A46"/>
    <w:rsid w:val="000A0C6C"/>
    <w:rsid w:val="000A1B03"/>
    <w:rsid w:val="000A2D96"/>
    <w:rsid w:val="000A36FC"/>
    <w:rsid w:val="000A40CC"/>
    <w:rsid w:val="000A50DF"/>
    <w:rsid w:val="000A5E14"/>
    <w:rsid w:val="000A7121"/>
    <w:rsid w:val="000A715A"/>
    <w:rsid w:val="000B0698"/>
    <w:rsid w:val="000B09A8"/>
    <w:rsid w:val="000B0E66"/>
    <w:rsid w:val="000B287F"/>
    <w:rsid w:val="000B3B07"/>
    <w:rsid w:val="000B6059"/>
    <w:rsid w:val="000B6FEC"/>
    <w:rsid w:val="000B7808"/>
    <w:rsid w:val="000C09D0"/>
    <w:rsid w:val="000C288A"/>
    <w:rsid w:val="000C32F2"/>
    <w:rsid w:val="000C395B"/>
    <w:rsid w:val="000C41D6"/>
    <w:rsid w:val="000C629B"/>
    <w:rsid w:val="000C6678"/>
    <w:rsid w:val="000C6CA7"/>
    <w:rsid w:val="000C715F"/>
    <w:rsid w:val="000C7A1E"/>
    <w:rsid w:val="000D0F5A"/>
    <w:rsid w:val="000D1CFD"/>
    <w:rsid w:val="000D24E5"/>
    <w:rsid w:val="000D4349"/>
    <w:rsid w:val="000D5015"/>
    <w:rsid w:val="000D6A4C"/>
    <w:rsid w:val="000E29C1"/>
    <w:rsid w:val="000E389B"/>
    <w:rsid w:val="000E3B60"/>
    <w:rsid w:val="000E6807"/>
    <w:rsid w:val="000E6985"/>
    <w:rsid w:val="000F06D5"/>
    <w:rsid w:val="000F19FA"/>
    <w:rsid w:val="000F2CDA"/>
    <w:rsid w:val="000F4441"/>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453F"/>
    <w:rsid w:val="001046BF"/>
    <w:rsid w:val="00104D19"/>
    <w:rsid w:val="00105A56"/>
    <w:rsid w:val="00107381"/>
    <w:rsid w:val="00111929"/>
    <w:rsid w:val="00111DBB"/>
    <w:rsid w:val="00113155"/>
    <w:rsid w:val="00115194"/>
    <w:rsid w:val="001156C6"/>
    <w:rsid w:val="00115983"/>
    <w:rsid w:val="00115A94"/>
    <w:rsid w:val="0011692D"/>
    <w:rsid w:val="00116B15"/>
    <w:rsid w:val="00117910"/>
    <w:rsid w:val="00117CC5"/>
    <w:rsid w:val="00120549"/>
    <w:rsid w:val="00120DA1"/>
    <w:rsid w:val="00122C3B"/>
    <w:rsid w:val="00122CD3"/>
    <w:rsid w:val="00123365"/>
    <w:rsid w:val="00123CBE"/>
    <w:rsid w:val="00123E87"/>
    <w:rsid w:val="00124645"/>
    <w:rsid w:val="0012467A"/>
    <w:rsid w:val="00124FC5"/>
    <w:rsid w:val="0012540F"/>
    <w:rsid w:val="00126DFF"/>
    <w:rsid w:val="0012733D"/>
    <w:rsid w:val="001319C1"/>
    <w:rsid w:val="00131E83"/>
    <w:rsid w:val="001320D8"/>
    <w:rsid w:val="00132358"/>
    <w:rsid w:val="00132AD7"/>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FD8"/>
    <w:rsid w:val="00144A6F"/>
    <w:rsid w:val="001462FA"/>
    <w:rsid w:val="00150A1C"/>
    <w:rsid w:val="00151112"/>
    <w:rsid w:val="0015223B"/>
    <w:rsid w:val="001523A3"/>
    <w:rsid w:val="00152B3F"/>
    <w:rsid w:val="00153A17"/>
    <w:rsid w:val="00153A4A"/>
    <w:rsid w:val="00154E52"/>
    <w:rsid w:val="0015629B"/>
    <w:rsid w:val="00156C49"/>
    <w:rsid w:val="00157413"/>
    <w:rsid w:val="00157668"/>
    <w:rsid w:val="00157EE6"/>
    <w:rsid w:val="00160310"/>
    <w:rsid w:val="00160857"/>
    <w:rsid w:val="00163B6A"/>
    <w:rsid w:val="00164B0D"/>
    <w:rsid w:val="001670DC"/>
    <w:rsid w:val="00167342"/>
    <w:rsid w:val="001676CD"/>
    <w:rsid w:val="00171A49"/>
    <w:rsid w:val="00171EC4"/>
    <w:rsid w:val="00172C0D"/>
    <w:rsid w:val="0017333F"/>
    <w:rsid w:val="00173A5F"/>
    <w:rsid w:val="00175FC1"/>
    <w:rsid w:val="00176011"/>
    <w:rsid w:val="00177D46"/>
    <w:rsid w:val="0018101E"/>
    <w:rsid w:val="001817B0"/>
    <w:rsid w:val="00181E43"/>
    <w:rsid w:val="00182EE2"/>
    <w:rsid w:val="001841C7"/>
    <w:rsid w:val="00184F85"/>
    <w:rsid w:val="00185017"/>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8C3"/>
    <w:rsid w:val="00196A12"/>
    <w:rsid w:val="00196E28"/>
    <w:rsid w:val="00196F5A"/>
    <w:rsid w:val="0019712A"/>
    <w:rsid w:val="001A1C35"/>
    <w:rsid w:val="001A21BE"/>
    <w:rsid w:val="001A28B6"/>
    <w:rsid w:val="001A2FD6"/>
    <w:rsid w:val="001A3525"/>
    <w:rsid w:val="001A3BD5"/>
    <w:rsid w:val="001A54EC"/>
    <w:rsid w:val="001B0D59"/>
    <w:rsid w:val="001B19CF"/>
    <w:rsid w:val="001B1FD5"/>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F7"/>
    <w:rsid w:val="001E09A2"/>
    <w:rsid w:val="001E0A9D"/>
    <w:rsid w:val="001E0B4D"/>
    <w:rsid w:val="001E1C21"/>
    <w:rsid w:val="001E1E4A"/>
    <w:rsid w:val="001E1F08"/>
    <w:rsid w:val="001E4563"/>
    <w:rsid w:val="001E51BA"/>
    <w:rsid w:val="001E57B0"/>
    <w:rsid w:val="001E5C34"/>
    <w:rsid w:val="001E7423"/>
    <w:rsid w:val="001E750D"/>
    <w:rsid w:val="001E7830"/>
    <w:rsid w:val="001E78C5"/>
    <w:rsid w:val="001F0186"/>
    <w:rsid w:val="001F0AB5"/>
    <w:rsid w:val="001F0F44"/>
    <w:rsid w:val="001F0FD0"/>
    <w:rsid w:val="001F132D"/>
    <w:rsid w:val="001F169D"/>
    <w:rsid w:val="001F19A7"/>
    <w:rsid w:val="001F20D9"/>
    <w:rsid w:val="001F2930"/>
    <w:rsid w:val="001F3BDB"/>
    <w:rsid w:val="001F451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3C71"/>
    <w:rsid w:val="00224B9D"/>
    <w:rsid w:val="00224DE4"/>
    <w:rsid w:val="00225082"/>
    <w:rsid w:val="002250B5"/>
    <w:rsid w:val="00225725"/>
    <w:rsid w:val="00225E7F"/>
    <w:rsid w:val="00227B50"/>
    <w:rsid w:val="00227C20"/>
    <w:rsid w:val="00227FA6"/>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595E"/>
    <w:rsid w:val="00247502"/>
    <w:rsid w:val="00247B20"/>
    <w:rsid w:val="00252021"/>
    <w:rsid w:val="00254ABE"/>
    <w:rsid w:val="00254ED2"/>
    <w:rsid w:val="00256BDE"/>
    <w:rsid w:val="00256D81"/>
    <w:rsid w:val="00257516"/>
    <w:rsid w:val="002606CF"/>
    <w:rsid w:val="0026103C"/>
    <w:rsid w:val="00262115"/>
    <w:rsid w:val="00262A3F"/>
    <w:rsid w:val="0026339C"/>
    <w:rsid w:val="00263A46"/>
    <w:rsid w:val="00263D19"/>
    <w:rsid w:val="0026422B"/>
    <w:rsid w:val="002646E5"/>
    <w:rsid w:val="0026502F"/>
    <w:rsid w:val="00266092"/>
    <w:rsid w:val="0026615C"/>
    <w:rsid w:val="0026664C"/>
    <w:rsid w:val="0026736F"/>
    <w:rsid w:val="00267F55"/>
    <w:rsid w:val="00270269"/>
    <w:rsid w:val="002706E7"/>
    <w:rsid w:val="002714AB"/>
    <w:rsid w:val="00271DD1"/>
    <w:rsid w:val="002721FF"/>
    <w:rsid w:val="00272619"/>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F1E"/>
    <w:rsid w:val="002900FF"/>
    <w:rsid w:val="002908F2"/>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794"/>
    <w:rsid w:val="002A6B6A"/>
    <w:rsid w:val="002A6B91"/>
    <w:rsid w:val="002A7047"/>
    <w:rsid w:val="002A7418"/>
    <w:rsid w:val="002A7E11"/>
    <w:rsid w:val="002B0585"/>
    <w:rsid w:val="002B093E"/>
    <w:rsid w:val="002B1B21"/>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D0329"/>
    <w:rsid w:val="002D17A3"/>
    <w:rsid w:val="002D20CE"/>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984"/>
    <w:rsid w:val="0031521D"/>
    <w:rsid w:val="00315C71"/>
    <w:rsid w:val="00320202"/>
    <w:rsid w:val="003215B1"/>
    <w:rsid w:val="00324794"/>
    <w:rsid w:val="00324BF4"/>
    <w:rsid w:val="00324CC9"/>
    <w:rsid w:val="00325F78"/>
    <w:rsid w:val="00327E71"/>
    <w:rsid w:val="00327EB7"/>
    <w:rsid w:val="003306CD"/>
    <w:rsid w:val="00331095"/>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43E0"/>
    <w:rsid w:val="00345003"/>
    <w:rsid w:val="00345C60"/>
    <w:rsid w:val="00345C9D"/>
    <w:rsid w:val="00347884"/>
    <w:rsid w:val="003478CD"/>
    <w:rsid w:val="00347C8A"/>
    <w:rsid w:val="0035078A"/>
    <w:rsid w:val="00350926"/>
    <w:rsid w:val="00350DB0"/>
    <w:rsid w:val="0035169F"/>
    <w:rsid w:val="00351AE5"/>
    <w:rsid w:val="00351F0A"/>
    <w:rsid w:val="0035493C"/>
    <w:rsid w:val="003549A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EDF"/>
    <w:rsid w:val="00385B59"/>
    <w:rsid w:val="00386853"/>
    <w:rsid w:val="00386901"/>
    <w:rsid w:val="00387728"/>
    <w:rsid w:val="0038782C"/>
    <w:rsid w:val="00387C7E"/>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3765"/>
    <w:rsid w:val="003B4859"/>
    <w:rsid w:val="003B562B"/>
    <w:rsid w:val="003B57EF"/>
    <w:rsid w:val="003B598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12F6"/>
    <w:rsid w:val="003D1A14"/>
    <w:rsid w:val="003D1C5D"/>
    <w:rsid w:val="003D234D"/>
    <w:rsid w:val="003D2471"/>
    <w:rsid w:val="003D253B"/>
    <w:rsid w:val="003D28C4"/>
    <w:rsid w:val="003D29FF"/>
    <w:rsid w:val="003D2CEC"/>
    <w:rsid w:val="003D3271"/>
    <w:rsid w:val="003D38BF"/>
    <w:rsid w:val="003D3955"/>
    <w:rsid w:val="003D3C26"/>
    <w:rsid w:val="003D6137"/>
    <w:rsid w:val="003D6C43"/>
    <w:rsid w:val="003D6DC0"/>
    <w:rsid w:val="003D6DF6"/>
    <w:rsid w:val="003D7C6D"/>
    <w:rsid w:val="003E017A"/>
    <w:rsid w:val="003E1C91"/>
    <w:rsid w:val="003E1D97"/>
    <w:rsid w:val="003E28B6"/>
    <w:rsid w:val="003E710F"/>
    <w:rsid w:val="003E72D9"/>
    <w:rsid w:val="003E75D4"/>
    <w:rsid w:val="003E7D2B"/>
    <w:rsid w:val="003F0322"/>
    <w:rsid w:val="003F03BB"/>
    <w:rsid w:val="003F1E31"/>
    <w:rsid w:val="003F31AD"/>
    <w:rsid w:val="003F4805"/>
    <w:rsid w:val="003F5688"/>
    <w:rsid w:val="003F624B"/>
    <w:rsid w:val="003F7339"/>
    <w:rsid w:val="004006B7"/>
    <w:rsid w:val="00401BFC"/>
    <w:rsid w:val="0040246F"/>
    <w:rsid w:val="00402841"/>
    <w:rsid w:val="00402F3C"/>
    <w:rsid w:val="00404841"/>
    <w:rsid w:val="004054E4"/>
    <w:rsid w:val="00405CB8"/>
    <w:rsid w:val="00406EA6"/>
    <w:rsid w:val="00407B84"/>
    <w:rsid w:val="00411581"/>
    <w:rsid w:val="004124DB"/>
    <w:rsid w:val="00413EEF"/>
    <w:rsid w:val="0041402D"/>
    <w:rsid w:val="0041459A"/>
    <w:rsid w:val="004152D8"/>
    <w:rsid w:val="00415F16"/>
    <w:rsid w:val="0041640E"/>
    <w:rsid w:val="00417507"/>
    <w:rsid w:val="00417B46"/>
    <w:rsid w:val="004208CE"/>
    <w:rsid w:val="0042130E"/>
    <w:rsid w:val="004216F5"/>
    <w:rsid w:val="004219FE"/>
    <w:rsid w:val="0042234C"/>
    <w:rsid w:val="00424168"/>
    <w:rsid w:val="00424C39"/>
    <w:rsid w:val="00425712"/>
    <w:rsid w:val="00425F73"/>
    <w:rsid w:val="004260F2"/>
    <w:rsid w:val="00426A93"/>
    <w:rsid w:val="00427B7F"/>
    <w:rsid w:val="00430373"/>
    <w:rsid w:val="00430C26"/>
    <w:rsid w:val="00430D8D"/>
    <w:rsid w:val="00431636"/>
    <w:rsid w:val="00431651"/>
    <w:rsid w:val="00432EF3"/>
    <w:rsid w:val="0043346F"/>
    <w:rsid w:val="00434273"/>
    <w:rsid w:val="004344CF"/>
    <w:rsid w:val="00435BC7"/>
    <w:rsid w:val="00435E41"/>
    <w:rsid w:val="00435E67"/>
    <w:rsid w:val="00437206"/>
    <w:rsid w:val="00437A3B"/>
    <w:rsid w:val="00440362"/>
    <w:rsid w:val="0044186E"/>
    <w:rsid w:val="00442162"/>
    <w:rsid w:val="004422D9"/>
    <w:rsid w:val="00442AC4"/>
    <w:rsid w:val="00444474"/>
    <w:rsid w:val="00444A01"/>
    <w:rsid w:val="00444C5F"/>
    <w:rsid w:val="0044661A"/>
    <w:rsid w:val="0044678A"/>
    <w:rsid w:val="00450658"/>
    <w:rsid w:val="00450F1D"/>
    <w:rsid w:val="0045209D"/>
    <w:rsid w:val="00452544"/>
    <w:rsid w:val="004529E1"/>
    <w:rsid w:val="00453091"/>
    <w:rsid w:val="0045538B"/>
    <w:rsid w:val="004553D9"/>
    <w:rsid w:val="00455D07"/>
    <w:rsid w:val="00460162"/>
    <w:rsid w:val="00462009"/>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20E0"/>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5D9"/>
    <w:rsid w:val="004C15FC"/>
    <w:rsid w:val="004C20DC"/>
    <w:rsid w:val="004C272C"/>
    <w:rsid w:val="004C2E7C"/>
    <w:rsid w:val="004C3EAC"/>
    <w:rsid w:val="004C4155"/>
    <w:rsid w:val="004C51D5"/>
    <w:rsid w:val="004C732D"/>
    <w:rsid w:val="004D1D5A"/>
    <w:rsid w:val="004D1FC5"/>
    <w:rsid w:val="004D258B"/>
    <w:rsid w:val="004D2EE9"/>
    <w:rsid w:val="004D39EE"/>
    <w:rsid w:val="004D3A95"/>
    <w:rsid w:val="004D3FA7"/>
    <w:rsid w:val="004D57F5"/>
    <w:rsid w:val="004D6E13"/>
    <w:rsid w:val="004D7CF4"/>
    <w:rsid w:val="004D7F34"/>
    <w:rsid w:val="004D7F8A"/>
    <w:rsid w:val="004D7FD2"/>
    <w:rsid w:val="004E09FA"/>
    <w:rsid w:val="004E1E96"/>
    <w:rsid w:val="004E207C"/>
    <w:rsid w:val="004E2634"/>
    <w:rsid w:val="004E2739"/>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6EA"/>
    <w:rsid w:val="00500207"/>
    <w:rsid w:val="005008A3"/>
    <w:rsid w:val="00501FB6"/>
    <w:rsid w:val="00502914"/>
    <w:rsid w:val="00502DEC"/>
    <w:rsid w:val="00503415"/>
    <w:rsid w:val="005041C7"/>
    <w:rsid w:val="00504238"/>
    <w:rsid w:val="005056CD"/>
    <w:rsid w:val="005061C9"/>
    <w:rsid w:val="0050686C"/>
    <w:rsid w:val="005071F7"/>
    <w:rsid w:val="005108F1"/>
    <w:rsid w:val="00513623"/>
    <w:rsid w:val="00513B73"/>
    <w:rsid w:val="00513F0D"/>
    <w:rsid w:val="00514147"/>
    <w:rsid w:val="00514581"/>
    <w:rsid w:val="005150CF"/>
    <w:rsid w:val="00515211"/>
    <w:rsid w:val="00515BFA"/>
    <w:rsid w:val="00515DEA"/>
    <w:rsid w:val="00516D18"/>
    <w:rsid w:val="00516FD4"/>
    <w:rsid w:val="00520883"/>
    <w:rsid w:val="00521A9E"/>
    <w:rsid w:val="00521D3D"/>
    <w:rsid w:val="00522392"/>
    <w:rsid w:val="00522C64"/>
    <w:rsid w:val="00523A5C"/>
    <w:rsid w:val="00523A64"/>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56472"/>
    <w:rsid w:val="00557577"/>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FB"/>
    <w:rsid w:val="00571AD2"/>
    <w:rsid w:val="00572158"/>
    <w:rsid w:val="005721F5"/>
    <w:rsid w:val="00572438"/>
    <w:rsid w:val="005728D8"/>
    <w:rsid w:val="00572DFF"/>
    <w:rsid w:val="00572F4A"/>
    <w:rsid w:val="00573892"/>
    <w:rsid w:val="0057405E"/>
    <w:rsid w:val="0057461F"/>
    <w:rsid w:val="0057486B"/>
    <w:rsid w:val="005748B7"/>
    <w:rsid w:val="005757F1"/>
    <w:rsid w:val="00576D21"/>
    <w:rsid w:val="00576E00"/>
    <w:rsid w:val="005820DC"/>
    <w:rsid w:val="00582DB6"/>
    <w:rsid w:val="00583CA6"/>
    <w:rsid w:val="005870A2"/>
    <w:rsid w:val="005870BE"/>
    <w:rsid w:val="00587B63"/>
    <w:rsid w:val="00587F30"/>
    <w:rsid w:val="005908A0"/>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645A"/>
    <w:rsid w:val="005A6C79"/>
    <w:rsid w:val="005A76D2"/>
    <w:rsid w:val="005B0790"/>
    <w:rsid w:val="005B0DA0"/>
    <w:rsid w:val="005B1077"/>
    <w:rsid w:val="005B127E"/>
    <w:rsid w:val="005B1547"/>
    <w:rsid w:val="005B2706"/>
    <w:rsid w:val="005B3CA7"/>
    <w:rsid w:val="005B4825"/>
    <w:rsid w:val="005B57F9"/>
    <w:rsid w:val="005B5E80"/>
    <w:rsid w:val="005B644E"/>
    <w:rsid w:val="005B64F5"/>
    <w:rsid w:val="005B7BBE"/>
    <w:rsid w:val="005C0C50"/>
    <w:rsid w:val="005C1261"/>
    <w:rsid w:val="005C1BC5"/>
    <w:rsid w:val="005C46FF"/>
    <w:rsid w:val="005C4AA5"/>
    <w:rsid w:val="005C4FD3"/>
    <w:rsid w:val="005C7792"/>
    <w:rsid w:val="005C7814"/>
    <w:rsid w:val="005C7C65"/>
    <w:rsid w:val="005D16F0"/>
    <w:rsid w:val="005D31F1"/>
    <w:rsid w:val="005D4E4E"/>
    <w:rsid w:val="005D4ECB"/>
    <w:rsid w:val="005D6B29"/>
    <w:rsid w:val="005D6CC8"/>
    <w:rsid w:val="005D6E93"/>
    <w:rsid w:val="005E12CC"/>
    <w:rsid w:val="005E2BE3"/>
    <w:rsid w:val="005E3D3A"/>
    <w:rsid w:val="005E4230"/>
    <w:rsid w:val="005E484A"/>
    <w:rsid w:val="005E4F7D"/>
    <w:rsid w:val="005E552D"/>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899"/>
    <w:rsid w:val="00622A07"/>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537"/>
    <w:rsid w:val="006405FF"/>
    <w:rsid w:val="00640683"/>
    <w:rsid w:val="00642EB7"/>
    <w:rsid w:val="00644808"/>
    <w:rsid w:val="006448FF"/>
    <w:rsid w:val="006462C8"/>
    <w:rsid w:val="006465E5"/>
    <w:rsid w:val="00646D8D"/>
    <w:rsid w:val="006474CE"/>
    <w:rsid w:val="006506D6"/>
    <w:rsid w:val="00650D75"/>
    <w:rsid w:val="00651612"/>
    <w:rsid w:val="0065178A"/>
    <w:rsid w:val="0065552C"/>
    <w:rsid w:val="00655752"/>
    <w:rsid w:val="006564D6"/>
    <w:rsid w:val="006567DE"/>
    <w:rsid w:val="00656A72"/>
    <w:rsid w:val="00656AA6"/>
    <w:rsid w:val="00657D3E"/>
    <w:rsid w:val="00660724"/>
    <w:rsid w:val="00660AEE"/>
    <w:rsid w:val="00660C83"/>
    <w:rsid w:val="006619E7"/>
    <w:rsid w:val="0066282A"/>
    <w:rsid w:val="00662A79"/>
    <w:rsid w:val="00662E99"/>
    <w:rsid w:val="0066368C"/>
    <w:rsid w:val="00663885"/>
    <w:rsid w:val="006644C8"/>
    <w:rsid w:val="006646BF"/>
    <w:rsid w:val="00665744"/>
    <w:rsid w:val="006657DC"/>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62C5"/>
    <w:rsid w:val="00686FFC"/>
    <w:rsid w:val="0068744D"/>
    <w:rsid w:val="00687B78"/>
    <w:rsid w:val="00690844"/>
    <w:rsid w:val="006916DA"/>
    <w:rsid w:val="0069195C"/>
    <w:rsid w:val="006929BD"/>
    <w:rsid w:val="00692F4E"/>
    <w:rsid w:val="006935BC"/>
    <w:rsid w:val="006945C7"/>
    <w:rsid w:val="00694616"/>
    <w:rsid w:val="006949A8"/>
    <w:rsid w:val="00694A36"/>
    <w:rsid w:val="006961BF"/>
    <w:rsid w:val="006973EA"/>
    <w:rsid w:val="006976D3"/>
    <w:rsid w:val="006A00C6"/>
    <w:rsid w:val="006A06CD"/>
    <w:rsid w:val="006A09C5"/>
    <w:rsid w:val="006A0B50"/>
    <w:rsid w:val="006A173F"/>
    <w:rsid w:val="006A20AA"/>
    <w:rsid w:val="006A277F"/>
    <w:rsid w:val="006A33A3"/>
    <w:rsid w:val="006A3806"/>
    <w:rsid w:val="006A4AE6"/>
    <w:rsid w:val="006A7169"/>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5D5B"/>
    <w:rsid w:val="006C62C9"/>
    <w:rsid w:val="006C7781"/>
    <w:rsid w:val="006D0318"/>
    <w:rsid w:val="006D05E1"/>
    <w:rsid w:val="006D0F43"/>
    <w:rsid w:val="006D0FC6"/>
    <w:rsid w:val="006D1767"/>
    <w:rsid w:val="006D1955"/>
    <w:rsid w:val="006D33C0"/>
    <w:rsid w:val="006D37A4"/>
    <w:rsid w:val="006D428C"/>
    <w:rsid w:val="006D488F"/>
    <w:rsid w:val="006D4995"/>
    <w:rsid w:val="006D5D15"/>
    <w:rsid w:val="006D6209"/>
    <w:rsid w:val="006D6584"/>
    <w:rsid w:val="006E050A"/>
    <w:rsid w:val="006E14EE"/>
    <w:rsid w:val="006E1C46"/>
    <w:rsid w:val="006E1CD9"/>
    <w:rsid w:val="006E32BC"/>
    <w:rsid w:val="006E343F"/>
    <w:rsid w:val="006E3DF4"/>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2CEB"/>
    <w:rsid w:val="00702EC1"/>
    <w:rsid w:val="00703A83"/>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7C4"/>
    <w:rsid w:val="00735DB1"/>
    <w:rsid w:val="0073703F"/>
    <w:rsid w:val="00737853"/>
    <w:rsid w:val="00740D50"/>
    <w:rsid w:val="00742B5D"/>
    <w:rsid w:val="00743A7A"/>
    <w:rsid w:val="00744403"/>
    <w:rsid w:val="007461FC"/>
    <w:rsid w:val="00746DE8"/>
    <w:rsid w:val="00747AD8"/>
    <w:rsid w:val="00747C2F"/>
    <w:rsid w:val="00751B59"/>
    <w:rsid w:val="0075219C"/>
    <w:rsid w:val="00752505"/>
    <w:rsid w:val="00753D1B"/>
    <w:rsid w:val="00754DBD"/>
    <w:rsid w:val="007552A3"/>
    <w:rsid w:val="0075566A"/>
    <w:rsid w:val="007557B7"/>
    <w:rsid w:val="00755922"/>
    <w:rsid w:val="00755923"/>
    <w:rsid w:val="00756183"/>
    <w:rsid w:val="00760041"/>
    <w:rsid w:val="00760E03"/>
    <w:rsid w:val="00762984"/>
    <w:rsid w:val="007636A1"/>
    <w:rsid w:val="007654D7"/>
    <w:rsid w:val="00766B7D"/>
    <w:rsid w:val="00766EF3"/>
    <w:rsid w:val="007678CB"/>
    <w:rsid w:val="00770823"/>
    <w:rsid w:val="007709AA"/>
    <w:rsid w:val="00771A74"/>
    <w:rsid w:val="00771AE9"/>
    <w:rsid w:val="00771E82"/>
    <w:rsid w:val="00772540"/>
    <w:rsid w:val="00773A87"/>
    <w:rsid w:val="00774954"/>
    <w:rsid w:val="00774BAD"/>
    <w:rsid w:val="00775039"/>
    <w:rsid w:val="00775DC9"/>
    <w:rsid w:val="00776481"/>
    <w:rsid w:val="00780446"/>
    <w:rsid w:val="00780709"/>
    <w:rsid w:val="007810B8"/>
    <w:rsid w:val="00781688"/>
    <w:rsid w:val="00781E78"/>
    <w:rsid w:val="00781EEB"/>
    <w:rsid w:val="0078247A"/>
    <w:rsid w:val="00782677"/>
    <w:rsid w:val="007831B7"/>
    <w:rsid w:val="007835E1"/>
    <w:rsid w:val="007838E9"/>
    <w:rsid w:val="007839A5"/>
    <w:rsid w:val="00784F81"/>
    <w:rsid w:val="00785458"/>
    <w:rsid w:val="007873A8"/>
    <w:rsid w:val="007875F6"/>
    <w:rsid w:val="00787EE6"/>
    <w:rsid w:val="007904E1"/>
    <w:rsid w:val="00790BC7"/>
    <w:rsid w:val="0079161E"/>
    <w:rsid w:val="007918AB"/>
    <w:rsid w:val="00791D4D"/>
    <w:rsid w:val="00792203"/>
    <w:rsid w:val="00792AD2"/>
    <w:rsid w:val="00792E51"/>
    <w:rsid w:val="00793595"/>
    <w:rsid w:val="00794F06"/>
    <w:rsid w:val="007959F8"/>
    <w:rsid w:val="00795D7B"/>
    <w:rsid w:val="00796F29"/>
    <w:rsid w:val="007977F3"/>
    <w:rsid w:val="007A0A67"/>
    <w:rsid w:val="007A0B75"/>
    <w:rsid w:val="007A1068"/>
    <w:rsid w:val="007A22C4"/>
    <w:rsid w:val="007A3AE9"/>
    <w:rsid w:val="007A3AF4"/>
    <w:rsid w:val="007A3ED3"/>
    <w:rsid w:val="007A413C"/>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4F4D"/>
    <w:rsid w:val="007B52C0"/>
    <w:rsid w:val="007B563E"/>
    <w:rsid w:val="007B5DFE"/>
    <w:rsid w:val="007B5F3A"/>
    <w:rsid w:val="007B7720"/>
    <w:rsid w:val="007C0E24"/>
    <w:rsid w:val="007C2017"/>
    <w:rsid w:val="007C2D69"/>
    <w:rsid w:val="007C3295"/>
    <w:rsid w:val="007C37A6"/>
    <w:rsid w:val="007C3EDA"/>
    <w:rsid w:val="007C4226"/>
    <w:rsid w:val="007C4EF0"/>
    <w:rsid w:val="007C62C9"/>
    <w:rsid w:val="007C69CC"/>
    <w:rsid w:val="007D041F"/>
    <w:rsid w:val="007D17AB"/>
    <w:rsid w:val="007D2183"/>
    <w:rsid w:val="007D262A"/>
    <w:rsid w:val="007D3812"/>
    <w:rsid w:val="007D38B7"/>
    <w:rsid w:val="007D3A6E"/>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2DDA"/>
    <w:rsid w:val="008030D9"/>
    <w:rsid w:val="0080377F"/>
    <w:rsid w:val="00803A8A"/>
    <w:rsid w:val="00803F17"/>
    <w:rsid w:val="008043E0"/>
    <w:rsid w:val="0080715B"/>
    <w:rsid w:val="0080798B"/>
    <w:rsid w:val="00807DD9"/>
    <w:rsid w:val="008101D4"/>
    <w:rsid w:val="00810384"/>
    <w:rsid w:val="008106B6"/>
    <w:rsid w:val="008113C3"/>
    <w:rsid w:val="008115B5"/>
    <w:rsid w:val="008115CB"/>
    <w:rsid w:val="00811765"/>
    <w:rsid w:val="00811A5A"/>
    <w:rsid w:val="00812DDD"/>
    <w:rsid w:val="008149C8"/>
    <w:rsid w:val="00814A05"/>
    <w:rsid w:val="0081673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084"/>
    <w:rsid w:val="00827682"/>
    <w:rsid w:val="00832190"/>
    <w:rsid w:val="00832278"/>
    <w:rsid w:val="00833238"/>
    <w:rsid w:val="008339E2"/>
    <w:rsid w:val="00834AC1"/>
    <w:rsid w:val="00836093"/>
    <w:rsid w:val="008369A9"/>
    <w:rsid w:val="00837399"/>
    <w:rsid w:val="0084221E"/>
    <w:rsid w:val="0084402F"/>
    <w:rsid w:val="00845890"/>
    <w:rsid w:val="00845B39"/>
    <w:rsid w:val="00847382"/>
    <w:rsid w:val="008476AE"/>
    <w:rsid w:val="0085060A"/>
    <w:rsid w:val="0085130F"/>
    <w:rsid w:val="008515B8"/>
    <w:rsid w:val="00851EB3"/>
    <w:rsid w:val="00852D94"/>
    <w:rsid w:val="008544D6"/>
    <w:rsid w:val="0085465D"/>
    <w:rsid w:val="008550B2"/>
    <w:rsid w:val="008555EB"/>
    <w:rsid w:val="0085563B"/>
    <w:rsid w:val="0085709F"/>
    <w:rsid w:val="00862554"/>
    <w:rsid w:val="0086301E"/>
    <w:rsid w:val="00863A65"/>
    <w:rsid w:val="00864D8A"/>
    <w:rsid w:val="00866333"/>
    <w:rsid w:val="008666CF"/>
    <w:rsid w:val="00867DC0"/>
    <w:rsid w:val="008701EF"/>
    <w:rsid w:val="00870F83"/>
    <w:rsid w:val="00871F27"/>
    <w:rsid w:val="00872C1F"/>
    <w:rsid w:val="00872DA9"/>
    <w:rsid w:val="00872ECC"/>
    <w:rsid w:val="00874661"/>
    <w:rsid w:val="00875C6A"/>
    <w:rsid w:val="00875FC1"/>
    <w:rsid w:val="008775D4"/>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EC2"/>
    <w:rsid w:val="0089718A"/>
    <w:rsid w:val="008A13AE"/>
    <w:rsid w:val="008A157D"/>
    <w:rsid w:val="008A1E8E"/>
    <w:rsid w:val="008A2775"/>
    <w:rsid w:val="008A34D5"/>
    <w:rsid w:val="008A3A8E"/>
    <w:rsid w:val="008A4332"/>
    <w:rsid w:val="008A45D2"/>
    <w:rsid w:val="008A482C"/>
    <w:rsid w:val="008A500C"/>
    <w:rsid w:val="008A55A9"/>
    <w:rsid w:val="008A5885"/>
    <w:rsid w:val="008A5996"/>
    <w:rsid w:val="008A613B"/>
    <w:rsid w:val="008A6652"/>
    <w:rsid w:val="008A6CCB"/>
    <w:rsid w:val="008A7FE9"/>
    <w:rsid w:val="008B0575"/>
    <w:rsid w:val="008B09B9"/>
    <w:rsid w:val="008B16E9"/>
    <w:rsid w:val="008B32F6"/>
    <w:rsid w:val="008B3F97"/>
    <w:rsid w:val="008B4024"/>
    <w:rsid w:val="008B41C3"/>
    <w:rsid w:val="008B431F"/>
    <w:rsid w:val="008B64BD"/>
    <w:rsid w:val="008B702D"/>
    <w:rsid w:val="008B72D6"/>
    <w:rsid w:val="008C0294"/>
    <w:rsid w:val="008C0577"/>
    <w:rsid w:val="008C0D00"/>
    <w:rsid w:val="008C260C"/>
    <w:rsid w:val="008C3184"/>
    <w:rsid w:val="008C49EB"/>
    <w:rsid w:val="008C5C2C"/>
    <w:rsid w:val="008C5EB9"/>
    <w:rsid w:val="008C5EF3"/>
    <w:rsid w:val="008C7082"/>
    <w:rsid w:val="008D048D"/>
    <w:rsid w:val="008D089A"/>
    <w:rsid w:val="008D2FA6"/>
    <w:rsid w:val="008D3813"/>
    <w:rsid w:val="008D3F4B"/>
    <w:rsid w:val="008D5C1E"/>
    <w:rsid w:val="008E1CF9"/>
    <w:rsid w:val="008E2482"/>
    <w:rsid w:val="008E3AC9"/>
    <w:rsid w:val="008F02D4"/>
    <w:rsid w:val="008F0D50"/>
    <w:rsid w:val="008F1F57"/>
    <w:rsid w:val="008F3434"/>
    <w:rsid w:val="008F44AE"/>
    <w:rsid w:val="008F4548"/>
    <w:rsid w:val="008F49DB"/>
    <w:rsid w:val="008F5A2E"/>
    <w:rsid w:val="008F6253"/>
    <w:rsid w:val="008F68E2"/>
    <w:rsid w:val="008F75A9"/>
    <w:rsid w:val="00900301"/>
    <w:rsid w:val="009014D5"/>
    <w:rsid w:val="00902AB0"/>
    <w:rsid w:val="00902BC2"/>
    <w:rsid w:val="00903CE4"/>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2045"/>
    <w:rsid w:val="00923D8C"/>
    <w:rsid w:val="00926851"/>
    <w:rsid w:val="009274D0"/>
    <w:rsid w:val="00927A5E"/>
    <w:rsid w:val="00927DFF"/>
    <w:rsid w:val="009304A7"/>
    <w:rsid w:val="009304D7"/>
    <w:rsid w:val="00930B0C"/>
    <w:rsid w:val="0093113B"/>
    <w:rsid w:val="00932CE8"/>
    <w:rsid w:val="009330AF"/>
    <w:rsid w:val="0093472C"/>
    <w:rsid w:val="00935396"/>
    <w:rsid w:val="00935793"/>
    <w:rsid w:val="009368E3"/>
    <w:rsid w:val="009376DB"/>
    <w:rsid w:val="00937D05"/>
    <w:rsid w:val="00942D7F"/>
    <w:rsid w:val="00942FDA"/>
    <w:rsid w:val="009430AD"/>
    <w:rsid w:val="009438DE"/>
    <w:rsid w:val="00945C98"/>
    <w:rsid w:val="0094775B"/>
    <w:rsid w:val="00947D4E"/>
    <w:rsid w:val="00950055"/>
    <w:rsid w:val="00950192"/>
    <w:rsid w:val="00950341"/>
    <w:rsid w:val="0095062C"/>
    <w:rsid w:val="00950AFD"/>
    <w:rsid w:val="00950D68"/>
    <w:rsid w:val="00951546"/>
    <w:rsid w:val="00951A8D"/>
    <w:rsid w:val="009523CD"/>
    <w:rsid w:val="00952683"/>
    <w:rsid w:val="00954B0E"/>
    <w:rsid w:val="00955870"/>
    <w:rsid w:val="00957080"/>
    <w:rsid w:val="009571BB"/>
    <w:rsid w:val="00960F91"/>
    <w:rsid w:val="009624FE"/>
    <w:rsid w:val="00962619"/>
    <w:rsid w:val="009637F0"/>
    <w:rsid w:val="00966F11"/>
    <w:rsid w:val="00967821"/>
    <w:rsid w:val="0097095F"/>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5957"/>
    <w:rsid w:val="00995EF2"/>
    <w:rsid w:val="009962F8"/>
    <w:rsid w:val="009969C8"/>
    <w:rsid w:val="009A07FD"/>
    <w:rsid w:val="009A08C3"/>
    <w:rsid w:val="009A2337"/>
    <w:rsid w:val="009A23E8"/>
    <w:rsid w:val="009A3133"/>
    <w:rsid w:val="009A4055"/>
    <w:rsid w:val="009A4DFC"/>
    <w:rsid w:val="009A4F06"/>
    <w:rsid w:val="009A565D"/>
    <w:rsid w:val="009A68EC"/>
    <w:rsid w:val="009A7DB7"/>
    <w:rsid w:val="009B06B0"/>
    <w:rsid w:val="009B195B"/>
    <w:rsid w:val="009B1A75"/>
    <w:rsid w:val="009B1E1C"/>
    <w:rsid w:val="009B29BF"/>
    <w:rsid w:val="009B3077"/>
    <w:rsid w:val="009B3253"/>
    <w:rsid w:val="009B399A"/>
    <w:rsid w:val="009B3B0C"/>
    <w:rsid w:val="009B4C4A"/>
    <w:rsid w:val="009B51A5"/>
    <w:rsid w:val="009B5A1A"/>
    <w:rsid w:val="009B6386"/>
    <w:rsid w:val="009B781E"/>
    <w:rsid w:val="009B7B73"/>
    <w:rsid w:val="009B7B94"/>
    <w:rsid w:val="009C0335"/>
    <w:rsid w:val="009C0850"/>
    <w:rsid w:val="009C156F"/>
    <w:rsid w:val="009C1613"/>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F36"/>
    <w:rsid w:val="009E16BF"/>
    <w:rsid w:val="009E1D69"/>
    <w:rsid w:val="009E1E3E"/>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CB3"/>
    <w:rsid w:val="00A32CDE"/>
    <w:rsid w:val="00A3399F"/>
    <w:rsid w:val="00A34622"/>
    <w:rsid w:val="00A346D0"/>
    <w:rsid w:val="00A34B17"/>
    <w:rsid w:val="00A34D71"/>
    <w:rsid w:val="00A35F50"/>
    <w:rsid w:val="00A368D6"/>
    <w:rsid w:val="00A37807"/>
    <w:rsid w:val="00A37BCE"/>
    <w:rsid w:val="00A40271"/>
    <w:rsid w:val="00A41CC2"/>
    <w:rsid w:val="00A42344"/>
    <w:rsid w:val="00A43E4D"/>
    <w:rsid w:val="00A464E1"/>
    <w:rsid w:val="00A47DFA"/>
    <w:rsid w:val="00A50271"/>
    <w:rsid w:val="00A50C90"/>
    <w:rsid w:val="00A516FD"/>
    <w:rsid w:val="00A5188C"/>
    <w:rsid w:val="00A525B4"/>
    <w:rsid w:val="00A5305F"/>
    <w:rsid w:val="00A54365"/>
    <w:rsid w:val="00A544B2"/>
    <w:rsid w:val="00A5573D"/>
    <w:rsid w:val="00A60712"/>
    <w:rsid w:val="00A60870"/>
    <w:rsid w:val="00A62BC9"/>
    <w:rsid w:val="00A635E1"/>
    <w:rsid w:val="00A64A23"/>
    <w:rsid w:val="00A64CA2"/>
    <w:rsid w:val="00A65FFA"/>
    <w:rsid w:val="00A6716A"/>
    <w:rsid w:val="00A67876"/>
    <w:rsid w:val="00A67A8B"/>
    <w:rsid w:val="00A705F0"/>
    <w:rsid w:val="00A70C3A"/>
    <w:rsid w:val="00A72167"/>
    <w:rsid w:val="00A7397D"/>
    <w:rsid w:val="00A73F49"/>
    <w:rsid w:val="00A743B2"/>
    <w:rsid w:val="00A74EAC"/>
    <w:rsid w:val="00A757DA"/>
    <w:rsid w:val="00A77996"/>
    <w:rsid w:val="00A77EAC"/>
    <w:rsid w:val="00A803BA"/>
    <w:rsid w:val="00A805E0"/>
    <w:rsid w:val="00A83226"/>
    <w:rsid w:val="00A832C6"/>
    <w:rsid w:val="00A83616"/>
    <w:rsid w:val="00A83804"/>
    <w:rsid w:val="00A83F17"/>
    <w:rsid w:val="00A8440F"/>
    <w:rsid w:val="00A846A3"/>
    <w:rsid w:val="00A84712"/>
    <w:rsid w:val="00A84CB2"/>
    <w:rsid w:val="00A85519"/>
    <w:rsid w:val="00A8799B"/>
    <w:rsid w:val="00A918D2"/>
    <w:rsid w:val="00A925B1"/>
    <w:rsid w:val="00A9276C"/>
    <w:rsid w:val="00A93C37"/>
    <w:rsid w:val="00A94BC8"/>
    <w:rsid w:val="00A95E07"/>
    <w:rsid w:val="00A96EE1"/>
    <w:rsid w:val="00AA0D19"/>
    <w:rsid w:val="00AA148C"/>
    <w:rsid w:val="00AA1D8C"/>
    <w:rsid w:val="00AA2803"/>
    <w:rsid w:val="00AA2971"/>
    <w:rsid w:val="00AA3397"/>
    <w:rsid w:val="00AA3549"/>
    <w:rsid w:val="00AA3D53"/>
    <w:rsid w:val="00AA7442"/>
    <w:rsid w:val="00AA7DC5"/>
    <w:rsid w:val="00AB06E1"/>
    <w:rsid w:val="00AB07DD"/>
    <w:rsid w:val="00AB0834"/>
    <w:rsid w:val="00AB1918"/>
    <w:rsid w:val="00AB1D40"/>
    <w:rsid w:val="00AB2785"/>
    <w:rsid w:val="00AB3379"/>
    <w:rsid w:val="00AB34A2"/>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3322"/>
    <w:rsid w:val="00AD4581"/>
    <w:rsid w:val="00AD49DB"/>
    <w:rsid w:val="00AD5292"/>
    <w:rsid w:val="00AD5CEE"/>
    <w:rsid w:val="00AD64C7"/>
    <w:rsid w:val="00AE09E3"/>
    <w:rsid w:val="00AE0C28"/>
    <w:rsid w:val="00AE207A"/>
    <w:rsid w:val="00AE3102"/>
    <w:rsid w:val="00AE36F7"/>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B43"/>
    <w:rsid w:val="00B053A2"/>
    <w:rsid w:val="00B05418"/>
    <w:rsid w:val="00B057A3"/>
    <w:rsid w:val="00B05AA9"/>
    <w:rsid w:val="00B063A5"/>
    <w:rsid w:val="00B07BD0"/>
    <w:rsid w:val="00B10588"/>
    <w:rsid w:val="00B1080C"/>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413"/>
    <w:rsid w:val="00B2556D"/>
    <w:rsid w:val="00B2650A"/>
    <w:rsid w:val="00B26E88"/>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52100"/>
    <w:rsid w:val="00B529A9"/>
    <w:rsid w:val="00B5307A"/>
    <w:rsid w:val="00B53167"/>
    <w:rsid w:val="00B53C1A"/>
    <w:rsid w:val="00B54A6A"/>
    <w:rsid w:val="00B55456"/>
    <w:rsid w:val="00B56FD1"/>
    <w:rsid w:val="00B57355"/>
    <w:rsid w:val="00B57B88"/>
    <w:rsid w:val="00B6252D"/>
    <w:rsid w:val="00B62E75"/>
    <w:rsid w:val="00B63808"/>
    <w:rsid w:val="00B63B09"/>
    <w:rsid w:val="00B640AF"/>
    <w:rsid w:val="00B65865"/>
    <w:rsid w:val="00B66796"/>
    <w:rsid w:val="00B675CD"/>
    <w:rsid w:val="00B7036C"/>
    <w:rsid w:val="00B70CEB"/>
    <w:rsid w:val="00B70E3B"/>
    <w:rsid w:val="00B71780"/>
    <w:rsid w:val="00B7180D"/>
    <w:rsid w:val="00B71E05"/>
    <w:rsid w:val="00B7215C"/>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42E8"/>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CA0"/>
    <w:rsid w:val="00BC387C"/>
    <w:rsid w:val="00BC4376"/>
    <w:rsid w:val="00BC46A1"/>
    <w:rsid w:val="00BC4795"/>
    <w:rsid w:val="00BC49D8"/>
    <w:rsid w:val="00BC60F4"/>
    <w:rsid w:val="00BC732D"/>
    <w:rsid w:val="00BC7992"/>
    <w:rsid w:val="00BD05E6"/>
    <w:rsid w:val="00BD0811"/>
    <w:rsid w:val="00BD093D"/>
    <w:rsid w:val="00BD09DF"/>
    <w:rsid w:val="00BD0C7A"/>
    <w:rsid w:val="00BD1AC7"/>
    <w:rsid w:val="00BD2395"/>
    <w:rsid w:val="00BD303D"/>
    <w:rsid w:val="00BD4177"/>
    <w:rsid w:val="00BD49AD"/>
    <w:rsid w:val="00BD56B5"/>
    <w:rsid w:val="00BD6B37"/>
    <w:rsid w:val="00BD6DA6"/>
    <w:rsid w:val="00BD7D03"/>
    <w:rsid w:val="00BE056D"/>
    <w:rsid w:val="00BE07BC"/>
    <w:rsid w:val="00BE094A"/>
    <w:rsid w:val="00BE2F91"/>
    <w:rsid w:val="00BE369E"/>
    <w:rsid w:val="00BE3F2F"/>
    <w:rsid w:val="00BE55BA"/>
    <w:rsid w:val="00BE6953"/>
    <w:rsid w:val="00BE6BA0"/>
    <w:rsid w:val="00BE731D"/>
    <w:rsid w:val="00BE7755"/>
    <w:rsid w:val="00BF09D8"/>
    <w:rsid w:val="00BF1AFC"/>
    <w:rsid w:val="00BF21A5"/>
    <w:rsid w:val="00BF2D19"/>
    <w:rsid w:val="00BF4438"/>
    <w:rsid w:val="00BF44E1"/>
    <w:rsid w:val="00BF51BB"/>
    <w:rsid w:val="00BF5996"/>
    <w:rsid w:val="00BF69FE"/>
    <w:rsid w:val="00BF7806"/>
    <w:rsid w:val="00BF7AE3"/>
    <w:rsid w:val="00C009C9"/>
    <w:rsid w:val="00C0161E"/>
    <w:rsid w:val="00C0296D"/>
    <w:rsid w:val="00C02B5B"/>
    <w:rsid w:val="00C03794"/>
    <w:rsid w:val="00C04B34"/>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1558"/>
    <w:rsid w:val="00C31B10"/>
    <w:rsid w:val="00C31E95"/>
    <w:rsid w:val="00C339FC"/>
    <w:rsid w:val="00C40A52"/>
    <w:rsid w:val="00C41463"/>
    <w:rsid w:val="00C41A6A"/>
    <w:rsid w:val="00C41BB4"/>
    <w:rsid w:val="00C43589"/>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061E"/>
    <w:rsid w:val="00C61425"/>
    <w:rsid w:val="00C61928"/>
    <w:rsid w:val="00C61F21"/>
    <w:rsid w:val="00C6334B"/>
    <w:rsid w:val="00C643CD"/>
    <w:rsid w:val="00C64683"/>
    <w:rsid w:val="00C655F5"/>
    <w:rsid w:val="00C65875"/>
    <w:rsid w:val="00C65FF7"/>
    <w:rsid w:val="00C66721"/>
    <w:rsid w:val="00C66919"/>
    <w:rsid w:val="00C669D1"/>
    <w:rsid w:val="00C66B6A"/>
    <w:rsid w:val="00C67287"/>
    <w:rsid w:val="00C70A67"/>
    <w:rsid w:val="00C713A9"/>
    <w:rsid w:val="00C72562"/>
    <w:rsid w:val="00C72C7D"/>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83"/>
    <w:rsid w:val="00C95AAF"/>
    <w:rsid w:val="00C95EFC"/>
    <w:rsid w:val="00C9664C"/>
    <w:rsid w:val="00C969D1"/>
    <w:rsid w:val="00C96BD5"/>
    <w:rsid w:val="00C9717D"/>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61E5"/>
    <w:rsid w:val="00CA65C4"/>
    <w:rsid w:val="00CA68C8"/>
    <w:rsid w:val="00CA74B2"/>
    <w:rsid w:val="00CA7598"/>
    <w:rsid w:val="00CB0748"/>
    <w:rsid w:val="00CB0896"/>
    <w:rsid w:val="00CB0A1A"/>
    <w:rsid w:val="00CB11ED"/>
    <w:rsid w:val="00CB19C7"/>
    <w:rsid w:val="00CB2167"/>
    <w:rsid w:val="00CB2303"/>
    <w:rsid w:val="00CB233F"/>
    <w:rsid w:val="00CB2ECC"/>
    <w:rsid w:val="00CB3C77"/>
    <w:rsid w:val="00CB4C48"/>
    <w:rsid w:val="00CB4F8F"/>
    <w:rsid w:val="00CB7247"/>
    <w:rsid w:val="00CB73CE"/>
    <w:rsid w:val="00CB7F4D"/>
    <w:rsid w:val="00CB7F72"/>
    <w:rsid w:val="00CC0009"/>
    <w:rsid w:val="00CC1194"/>
    <w:rsid w:val="00CC1402"/>
    <w:rsid w:val="00CC211F"/>
    <w:rsid w:val="00CC2A9A"/>
    <w:rsid w:val="00CC2E49"/>
    <w:rsid w:val="00CC4121"/>
    <w:rsid w:val="00CC4D6F"/>
    <w:rsid w:val="00CC63DF"/>
    <w:rsid w:val="00CC6A71"/>
    <w:rsid w:val="00CD0190"/>
    <w:rsid w:val="00CD0B72"/>
    <w:rsid w:val="00CD1BD9"/>
    <w:rsid w:val="00CD1F58"/>
    <w:rsid w:val="00CD2A43"/>
    <w:rsid w:val="00CD39E6"/>
    <w:rsid w:val="00CD3BB3"/>
    <w:rsid w:val="00CD4471"/>
    <w:rsid w:val="00CD4750"/>
    <w:rsid w:val="00CD5E5E"/>
    <w:rsid w:val="00CD6FC7"/>
    <w:rsid w:val="00CD735A"/>
    <w:rsid w:val="00CD7B98"/>
    <w:rsid w:val="00CE06E3"/>
    <w:rsid w:val="00CE08DB"/>
    <w:rsid w:val="00CE177A"/>
    <w:rsid w:val="00CE1E77"/>
    <w:rsid w:val="00CE253D"/>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420"/>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79C"/>
    <w:rsid w:val="00D207BA"/>
    <w:rsid w:val="00D20940"/>
    <w:rsid w:val="00D2186A"/>
    <w:rsid w:val="00D218B6"/>
    <w:rsid w:val="00D23297"/>
    <w:rsid w:val="00D23418"/>
    <w:rsid w:val="00D23868"/>
    <w:rsid w:val="00D23B7A"/>
    <w:rsid w:val="00D23D6C"/>
    <w:rsid w:val="00D241CE"/>
    <w:rsid w:val="00D24552"/>
    <w:rsid w:val="00D24A46"/>
    <w:rsid w:val="00D24BA3"/>
    <w:rsid w:val="00D26121"/>
    <w:rsid w:val="00D264D0"/>
    <w:rsid w:val="00D310F8"/>
    <w:rsid w:val="00D31278"/>
    <w:rsid w:val="00D312E2"/>
    <w:rsid w:val="00D31D27"/>
    <w:rsid w:val="00D31F0D"/>
    <w:rsid w:val="00D32841"/>
    <w:rsid w:val="00D32EEF"/>
    <w:rsid w:val="00D3391C"/>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562E"/>
    <w:rsid w:val="00D66702"/>
    <w:rsid w:val="00D679F6"/>
    <w:rsid w:val="00D67FC5"/>
    <w:rsid w:val="00D7007B"/>
    <w:rsid w:val="00D71681"/>
    <w:rsid w:val="00D71EDE"/>
    <w:rsid w:val="00D72EFD"/>
    <w:rsid w:val="00D7508C"/>
    <w:rsid w:val="00D756EE"/>
    <w:rsid w:val="00D76611"/>
    <w:rsid w:val="00D7693E"/>
    <w:rsid w:val="00D7729E"/>
    <w:rsid w:val="00D778FC"/>
    <w:rsid w:val="00D80FFE"/>
    <w:rsid w:val="00D82321"/>
    <w:rsid w:val="00D82486"/>
    <w:rsid w:val="00D826D5"/>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781F"/>
    <w:rsid w:val="00D97DD5"/>
    <w:rsid w:val="00DA04E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3D9E"/>
    <w:rsid w:val="00DC4AE7"/>
    <w:rsid w:val="00DC4EC0"/>
    <w:rsid w:val="00DC5370"/>
    <w:rsid w:val="00DC5708"/>
    <w:rsid w:val="00DC58E8"/>
    <w:rsid w:val="00DC5F39"/>
    <w:rsid w:val="00DC616E"/>
    <w:rsid w:val="00DC6B4D"/>
    <w:rsid w:val="00DC799D"/>
    <w:rsid w:val="00DD146B"/>
    <w:rsid w:val="00DD48EE"/>
    <w:rsid w:val="00DD514B"/>
    <w:rsid w:val="00DD6085"/>
    <w:rsid w:val="00DD67F6"/>
    <w:rsid w:val="00DD6AA8"/>
    <w:rsid w:val="00DD6F16"/>
    <w:rsid w:val="00DD7AD0"/>
    <w:rsid w:val="00DE0D9D"/>
    <w:rsid w:val="00DE3243"/>
    <w:rsid w:val="00DE41C0"/>
    <w:rsid w:val="00DE4B97"/>
    <w:rsid w:val="00DE6B50"/>
    <w:rsid w:val="00DE6CC4"/>
    <w:rsid w:val="00DF0EAD"/>
    <w:rsid w:val="00DF0ECA"/>
    <w:rsid w:val="00DF12BD"/>
    <w:rsid w:val="00DF4B75"/>
    <w:rsid w:val="00DF575D"/>
    <w:rsid w:val="00DF6B85"/>
    <w:rsid w:val="00DF6EFE"/>
    <w:rsid w:val="00DF727B"/>
    <w:rsid w:val="00E007E2"/>
    <w:rsid w:val="00E00E84"/>
    <w:rsid w:val="00E0188A"/>
    <w:rsid w:val="00E02858"/>
    <w:rsid w:val="00E0289C"/>
    <w:rsid w:val="00E03995"/>
    <w:rsid w:val="00E03F7D"/>
    <w:rsid w:val="00E03FCF"/>
    <w:rsid w:val="00E04B9D"/>
    <w:rsid w:val="00E04CAD"/>
    <w:rsid w:val="00E07408"/>
    <w:rsid w:val="00E074DA"/>
    <w:rsid w:val="00E075FB"/>
    <w:rsid w:val="00E07B90"/>
    <w:rsid w:val="00E10D3C"/>
    <w:rsid w:val="00E1235D"/>
    <w:rsid w:val="00E14756"/>
    <w:rsid w:val="00E15CF3"/>
    <w:rsid w:val="00E1605F"/>
    <w:rsid w:val="00E16C1D"/>
    <w:rsid w:val="00E175A0"/>
    <w:rsid w:val="00E1789A"/>
    <w:rsid w:val="00E17BD2"/>
    <w:rsid w:val="00E209A9"/>
    <w:rsid w:val="00E21101"/>
    <w:rsid w:val="00E21541"/>
    <w:rsid w:val="00E215E1"/>
    <w:rsid w:val="00E22B9F"/>
    <w:rsid w:val="00E22DE7"/>
    <w:rsid w:val="00E23925"/>
    <w:rsid w:val="00E23E65"/>
    <w:rsid w:val="00E2515E"/>
    <w:rsid w:val="00E2564F"/>
    <w:rsid w:val="00E258AB"/>
    <w:rsid w:val="00E25BAE"/>
    <w:rsid w:val="00E26015"/>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739"/>
    <w:rsid w:val="00E44895"/>
    <w:rsid w:val="00E4562B"/>
    <w:rsid w:val="00E45A34"/>
    <w:rsid w:val="00E46CA3"/>
    <w:rsid w:val="00E502E8"/>
    <w:rsid w:val="00E50DAC"/>
    <w:rsid w:val="00E50ED5"/>
    <w:rsid w:val="00E514EB"/>
    <w:rsid w:val="00E5157F"/>
    <w:rsid w:val="00E5217B"/>
    <w:rsid w:val="00E52357"/>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5F83"/>
    <w:rsid w:val="00E76602"/>
    <w:rsid w:val="00E76859"/>
    <w:rsid w:val="00E7707E"/>
    <w:rsid w:val="00E80B09"/>
    <w:rsid w:val="00E82657"/>
    <w:rsid w:val="00E829F3"/>
    <w:rsid w:val="00E82C48"/>
    <w:rsid w:val="00E82D84"/>
    <w:rsid w:val="00E83D29"/>
    <w:rsid w:val="00E862AF"/>
    <w:rsid w:val="00E8718A"/>
    <w:rsid w:val="00E900DE"/>
    <w:rsid w:val="00E90347"/>
    <w:rsid w:val="00E92539"/>
    <w:rsid w:val="00E944EC"/>
    <w:rsid w:val="00E945CF"/>
    <w:rsid w:val="00E967E7"/>
    <w:rsid w:val="00EA1669"/>
    <w:rsid w:val="00EA1D2D"/>
    <w:rsid w:val="00EA273D"/>
    <w:rsid w:val="00EA28DE"/>
    <w:rsid w:val="00EA3AC5"/>
    <w:rsid w:val="00EA3BBC"/>
    <w:rsid w:val="00EA3D49"/>
    <w:rsid w:val="00EA4775"/>
    <w:rsid w:val="00EA49FA"/>
    <w:rsid w:val="00EA4BF2"/>
    <w:rsid w:val="00EA4F73"/>
    <w:rsid w:val="00EA5ACD"/>
    <w:rsid w:val="00EA7ACE"/>
    <w:rsid w:val="00EB1E86"/>
    <w:rsid w:val="00EB1F4C"/>
    <w:rsid w:val="00EB1FC4"/>
    <w:rsid w:val="00EB33DF"/>
    <w:rsid w:val="00EB4048"/>
    <w:rsid w:val="00EB4205"/>
    <w:rsid w:val="00EB5845"/>
    <w:rsid w:val="00EB5C49"/>
    <w:rsid w:val="00EB5FD8"/>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541C"/>
    <w:rsid w:val="00ED5F22"/>
    <w:rsid w:val="00ED6156"/>
    <w:rsid w:val="00ED65E6"/>
    <w:rsid w:val="00EE00C0"/>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4995"/>
    <w:rsid w:val="00EF5C16"/>
    <w:rsid w:val="00EF5C9A"/>
    <w:rsid w:val="00EF612D"/>
    <w:rsid w:val="00EF6E95"/>
    <w:rsid w:val="00EF7083"/>
    <w:rsid w:val="00EF7EF6"/>
    <w:rsid w:val="00F00B7B"/>
    <w:rsid w:val="00F00CD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4E52"/>
    <w:rsid w:val="00F15124"/>
    <w:rsid w:val="00F16DA9"/>
    <w:rsid w:val="00F213A2"/>
    <w:rsid w:val="00F21FAE"/>
    <w:rsid w:val="00F2215A"/>
    <w:rsid w:val="00F243B6"/>
    <w:rsid w:val="00F245AC"/>
    <w:rsid w:val="00F24BF2"/>
    <w:rsid w:val="00F26382"/>
    <w:rsid w:val="00F26EDE"/>
    <w:rsid w:val="00F27380"/>
    <w:rsid w:val="00F27868"/>
    <w:rsid w:val="00F27AE6"/>
    <w:rsid w:val="00F27C5D"/>
    <w:rsid w:val="00F27DA5"/>
    <w:rsid w:val="00F324E7"/>
    <w:rsid w:val="00F32C0D"/>
    <w:rsid w:val="00F32F2B"/>
    <w:rsid w:val="00F33532"/>
    <w:rsid w:val="00F341FD"/>
    <w:rsid w:val="00F3491C"/>
    <w:rsid w:val="00F34F34"/>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3D29"/>
    <w:rsid w:val="00F748BB"/>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740E"/>
    <w:rsid w:val="00FB0353"/>
    <w:rsid w:val="00FB20F9"/>
    <w:rsid w:val="00FB25F5"/>
    <w:rsid w:val="00FB2CE6"/>
    <w:rsid w:val="00FB300F"/>
    <w:rsid w:val="00FB4365"/>
    <w:rsid w:val="00FB454B"/>
    <w:rsid w:val="00FB4D5D"/>
    <w:rsid w:val="00FB58CC"/>
    <w:rsid w:val="00FB66BC"/>
    <w:rsid w:val="00FB7821"/>
    <w:rsid w:val="00FC06B6"/>
    <w:rsid w:val="00FC0957"/>
    <w:rsid w:val="00FC0BF3"/>
    <w:rsid w:val="00FC11E5"/>
    <w:rsid w:val="00FC1A3A"/>
    <w:rsid w:val="00FC2C8E"/>
    <w:rsid w:val="00FC353C"/>
    <w:rsid w:val="00FC52A8"/>
    <w:rsid w:val="00FC5413"/>
    <w:rsid w:val="00FC6ED1"/>
    <w:rsid w:val="00FC7B76"/>
    <w:rsid w:val="00FC7B7D"/>
    <w:rsid w:val="00FD053B"/>
    <w:rsid w:val="00FD2EA0"/>
    <w:rsid w:val="00FD3669"/>
    <w:rsid w:val="00FD396C"/>
    <w:rsid w:val="00FD467D"/>
    <w:rsid w:val="00FD4A9F"/>
    <w:rsid w:val="00FD5217"/>
    <w:rsid w:val="00FD6072"/>
    <w:rsid w:val="00FD60EB"/>
    <w:rsid w:val="00FD6C75"/>
    <w:rsid w:val="00FD6C90"/>
    <w:rsid w:val="00FD7036"/>
    <w:rsid w:val="00FD7189"/>
    <w:rsid w:val="00FD71A6"/>
    <w:rsid w:val="00FD75A9"/>
    <w:rsid w:val="00FE06FA"/>
    <w:rsid w:val="00FE0EB4"/>
    <w:rsid w:val="00FE11FA"/>
    <w:rsid w:val="00FE1574"/>
    <w:rsid w:val="00FE3111"/>
    <w:rsid w:val="00FE33AA"/>
    <w:rsid w:val="00FE3696"/>
    <w:rsid w:val="00FE42E2"/>
    <w:rsid w:val="00FE5C55"/>
    <w:rsid w:val="00FE5D32"/>
    <w:rsid w:val="00FE6179"/>
    <w:rsid w:val="00FE6BC8"/>
    <w:rsid w:val="00FF043A"/>
    <w:rsid w:val="00FF1A8C"/>
    <w:rsid w:val="00FF20F0"/>
    <w:rsid w:val="00FF24DB"/>
    <w:rsid w:val="00FF4157"/>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9D48-CCF6-460C-8A1F-82FDF7FA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915</Words>
  <Characters>5216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YMERCAN</cp:lastModifiedBy>
  <cp:revision>12</cp:revision>
  <cp:lastPrinted>2016-09-22T12:30:00Z</cp:lastPrinted>
  <dcterms:created xsi:type="dcterms:W3CDTF">2016-09-22T06:34:00Z</dcterms:created>
  <dcterms:modified xsi:type="dcterms:W3CDTF">2016-09-22T12:31:00Z</dcterms:modified>
</cp:coreProperties>
</file>