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1C0BB3" w:rsidRDefault="00DA1176" w:rsidP="00AC6D63">
      <w:pPr>
        <w:tabs>
          <w:tab w:val="left" w:pos="284"/>
        </w:tabs>
        <w:jc w:val="center"/>
        <w:rPr>
          <w:b/>
          <w:color w:val="000000" w:themeColor="text1"/>
          <w:szCs w:val="28"/>
        </w:rPr>
      </w:pPr>
      <w:r w:rsidRPr="001C0BB3">
        <w:rPr>
          <w:b/>
          <w:color w:val="000000" w:themeColor="text1"/>
          <w:szCs w:val="28"/>
        </w:rPr>
        <w:t>YÖNETİM KURULU</w:t>
      </w:r>
    </w:p>
    <w:p w:rsidR="00DA1176" w:rsidRPr="001C0BB3" w:rsidRDefault="00DA1176" w:rsidP="00AC6D63">
      <w:pPr>
        <w:tabs>
          <w:tab w:val="left" w:pos="284"/>
          <w:tab w:val="left" w:pos="8460"/>
        </w:tabs>
        <w:jc w:val="center"/>
        <w:outlineLvl w:val="0"/>
        <w:rPr>
          <w:b/>
          <w:color w:val="000000" w:themeColor="text1"/>
          <w:szCs w:val="28"/>
        </w:rPr>
      </w:pPr>
      <w:r w:rsidRPr="001C0BB3">
        <w:rPr>
          <w:b/>
          <w:color w:val="000000" w:themeColor="text1"/>
          <w:szCs w:val="28"/>
        </w:rPr>
        <w:t>FAALİYET RAPORU</w:t>
      </w:r>
    </w:p>
    <w:p w:rsidR="00DA1176" w:rsidRPr="001C0BB3" w:rsidRDefault="00157668" w:rsidP="00AC6D63">
      <w:pPr>
        <w:tabs>
          <w:tab w:val="left" w:pos="284"/>
          <w:tab w:val="left" w:pos="8460"/>
        </w:tabs>
        <w:jc w:val="center"/>
        <w:outlineLvl w:val="0"/>
        <w:rPr>
          <w:b/>
          <w:color w:val="000000" w:themeColor="text1"/>
          <w:szCs w:val="28"/>
        </w:rPr>
      </w:pPr>
      <w:r w:rsidRPr="001C0BB3">
        <w:rPr>
          <w:b/>
          <w:color w:val="000000" w:themeColor="text1"/>
          <w:szCs w:val="28"/>
        </w:rPr>
        <w:t>(</w:t>
      </w:r>
      <w:r w:rsidR="00FD3DDE" w:rsidRPr="001C0BB3">
        <w:rPr>
          <w:b/>
          <w:color w:val="000000" w:themeColor="text1"/>
          <w:szCs w:val="28"/>
        </w:rPr>
        <w:t>29.12.2017</w:t>
      </w:r>
      <w:r w:rsidR="002A75FD" w:rsidRPr="001C0BB3">
        <w:rPr>
          <w:b/>
          <w:color w:val="000000" w:themeColor="text1"/>
          <w:szCs w:val="28"/>
        </w:rPr>
        <w:t>-</w:t>
      </w:r>
      <w:r w:rsidR="00FD3DDE" w:rsidRPr="001C0BB3">
        <w:rPr>
          <w:b/>
          <w:color w:val="000000" w:themeColor="text1"/>
          <w:szCs w:val="28"/>
        </w:rPr>
        <w:t>25.01.2018</w:t>
      </w:r>
      <w:r w:rsidR="0013615D" w:rsidRPr="001C0BB3">
        <w:rPr>
          <w:b/>
          <w:color w:val="000000" w:themeColor="text1"/>
          <w:szCs w:val="28"/>
        </w:rPr>
        <w:t>)</w:t>
      </w:r>
    </w:p>
    <w:p w:rsidR="00DA1176" w:rsidRPr="001C0BB3" w:rsidRDefault="00DA1176" w:rsidP="001F065D">
      <w:pPr>
        <w:tabs>
          <w:tab w:val="left" w:pos="284"/>
        </w:tabs>
        <w:rPr>
          <w:b/>
          <w:color w:val="000000" w:themeColor="text1"/>
          <w:szCs w:val="28"/>
        </w:rPr>
      </w:pPr>
      <w:r w:rsidRPr="001C0BB3">
        <w:rPr>
          <w:b/>
          <w:color w:val="000000" w:themeColor="text1"/>
          <w:szCs w:val="28"/>
        </w:rPr>
        <w:t>Sayın Meclis Üyeleri,</w:t>
      </w:r>
    </w:p>
    <w:p w:rsidR="00DA1176" w:rsidRPr="001C0BB3" w:rsidRDefault="00DA1176" w:rsidP="00F600C5">
      <w:pPr>
        <w:tabs>
          <w:tab w:val="left" w:pos="284"/>
        </w:tabs>
        <w:ind w:firstLine="141"/>
        <w:jc w:val="both"/>
        <w:rPr>
          <w:b/>
          <w:color w:val="000000" w:themeColor="text1"/>
          <w:szCs w:val="28"/>
        </w:rPr>
      </w:pPr>
    </w:p>
    <w:p w:rsidR="009304D7" w:rsidRPr="001C0BB3" w:rsidRDefault="00DA1176" w:rsidP="00F600C5">
      <w:pPr>
        <w:tabs>
          <w:tab w:val="left" w:pos="284"/>
          <w:tab w:val="left" w:pos="851"/>
        </w:tabs>
        <w:jc w:val="both"/>
        <w:rPr>
          <w:b/>
          <w:color w:val="000000" w:themeColor="text1"/>
          <w:szCs w:val="28"/>
        </w:rPr>
      </w:pPr>
      <w:r w:rsidRPr="001C0BB3">
        <w:rPr>
          <w:b/>
          <w:color w:val="000000" w:themeColor="text1"/>
          <w:szCs w:val="28"/>
        </w:rPr>
        <w:t xml:space="preserve">Oda Meclisimizin </w:t>
      </w:r>
      <w:r w:rsidR="00FD3DDE" w:rsidRPr="001C0BB3">
        <w:rPr>
          <w:b/>
          <w:color w:val="000000" w:themeColor="text1"/>
          <w:szCs w:val="28"/>
        </w:rPr>
        <w:t>25 Ocak 2018</w:t>
      </w:r>
      <w:r w:rsidR="00B954EC" w:rsidRPr="001C0BB3">
        <w:rPr>
          <w:b/>
          <w:color w:val="000000" w:themeColor="text1"/>
          <w:szCs w:val="28"/>
        </w:rPr>
        <w:t xml:space="preserve"> </w:t>
      </w:r>
      <w:r w:rsidRPr="001C0BB3">
        <w:rPr>
          <w:b/>
          <w:color w:val="000000" w:themeColor="text1"/>
          <w:szCs w:val="28"/>
        </w:rPr>
        <w:t xml:space="preserve">tarih ve </w:t>
      </w:r>
      <w:r w:rsidR="00FD3DDE" w:rsidRPr="001C0BB3">
        <w:rPr>
          <w:b/>
          <w:color w:val="000000" w:themeColor="text1"/>
          <w:szCs w:val="28"/>
        </w:rPr>
        <w:t>59</w:t>
      </w:r>
      <w:r w:rsidR="00B53C1A" w:rsidRPr="001C0BB3">
        <w:rPr>
          <w:b/>
          <w:color w:val="000000" w:themeColor="text1"/>
          <w:szCs w:val="28"/>
        </w:rPr>
        <w:t xml:space="preserve"> </w:t>
      </w:r>
      <w:r w:rsidRPr="001C0BB3">
        <w:rPr>
          <w:b/>
          <w:color w:val="000000" w:themeColor="text1"/>
          <w:szCs w:val="28"/>
        </w:rPr>
        <w:t>sayılı toplantısının gündeminde yer alan, Yönetim Kurulumuzun</w:t>
      </w:r>
      <w:r w:rsidR="00635500" w:rsidRPr="001C0BB3">
        <w:rPr>
          <w:b/>
          <w:color w:val="000000" w:themeColor="text1"/>
          <w:szCs w:val="28"/>
        </w:rPr>
        <w:t xml:space="preserve"> </w:t>
      </w:r>
      <w:r w:rsidR="00FD3DDE" w:rsidRPr="001C0BB3">
        <w:rPr>
          <w:b/>
          <w:color w:val="000000" w:themeColor="text1"/>
          <w:szCs w:val="28"/>
        </w:rPr>
        <w:t>29.12.2017-25.01.2018</w:t>
      </w:r>
      <w:r w:rsidR="00C846E7" w:rsidRPr="001C0BB3">
        <w:rPr>
          <w:b/>
          <w:color w:val="000000" w:themeColor="text1"/>
          <w:szCs w:val="28"/>
        </w:rPr>
        <w:t xml:space="preserve"> </w:t>
      </w:r>
      <w:r w:rsidR="00EB1FC4" w:rsidRPr="001C0BB3">
        <w:rPr>
          <w:b/>
          <w:color w:val="000000" w:themeColor="text1"/>
          <w:szCs w:val="28"/>
        </w:rPr>
        <w:t xml:space="preserve">tarihleri </w:t>
      </w:r>
      <w:r w:rsidRPr="001C0BB3">
        <w:rPr>
          <w:b/>
          <w:color w:val="000000" w:themeColor="text1"/>
          <w:szCs w:val="28"/>
        </w:rPr>
        <w:t>arasındaki faaliyetler</w:t>
      </w:r>
      <w:r w:rsidR="00440362" w:rsidRPr="001C0BB3">
        <w:rPr>
          <w:b/>
          <w:color w:val="000000" w:themeColor="text1"/>
          <w:szCs w:val="28"/>
        </w:rPr>
        <w:t>i</w:t>
      </w:r>
      <w:r w:rsidRPr="001C0BB3">
        <w:rPr>
          <w:b/>
          <w:color w:val="000000" w:themeColor="text1"/>
          <w:szCs w:val="28"/>
        </w:rPr>
        <w:t xml:space="preserve"> ve çalışmalarımız bilgilerinize sunulmuştur. </w:t>
      </w:r>
    </w:p>
    <w:p w:rsidR="000E3B60" w:rsidRPr="001C0BB3" w:rsidRDefault="000E3B60" w:rsidP="00F600C5">
      <w:pPr>
        <w:tabs>
          <w:tab w:val="left" w:pos="284"/>
          <w:tab w:val="left" w:pos="851"/>
        </w:tabs>
        <w:jc w:val="both"/>
        <w:rPr>
          <w:b/>
          <w:color w:val="000000" w:themeColor="text1"/>
          <w:szCs w:val="28"/>
        </w:rPr>
      </w:pPr>
    </w:p>
    <w:p w:rsidR="00DA1176" w:rsidRPr="001C0BB3"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4"/>
          <w:szCs w:val="28"/>
          <w:u w:val="single"/>
        </w:rPr>
      </w:pPr>
      <w:r w:rsidRPr="001C0BB3">
        <w:rPr>
          <w:rFonts w:ascii="Times New Roman" w:hAnsi="Times New Roman" w:cs="Times New Roman"/>
          <w:b/>
          <w:bCs/>
          <w:color w:val="000000" w:themeColor="text1"/>
          <w:sz w:val="24"/>
          <w:szCs w:val="28"/>
          <w:u w:val="single"/>
        </w:rPr>
        <w:t>I- KAYIT,  DEĞİŞİKLİK ve TERKLER</w:t>
      </w:r>
      <w:r w:rsidRPr="001C0BB3">
        <w:rPr>
          <w:rFonts w:ascii="Times New Roman" w:hAnsi="Times New Roman" w:cs="Times New Roman"/>
          <w:b/>
          <w:color w:val="000000" w:themeColor="text1"/>
          <w:sz w:val="24"/>
          <w:szCs w:val="28"/>
          <w:u w:val="single"/>
        </w:rPr>
        <w:t>:</w:t>
      </w:r>
    </w:p>
    <w:p w:rsidR="00071A99" w:rsidRPr="001C0BB3" w:rsidRDefault="00FD3DDE" w:rsidP="00F600C5">
      <w:pPr>
        <w:tabs>
          <w:tab w:val="left" w:pos="284"/>
        </w:tabs>
        <w:jc w:val="both"/>
        <w:rPr>
          <w:color w:val="000000" w:themeColor="text1"/>
          <w:szCs w:val="28"/>
        </w:rPr>
      </w:pPr>
      <w:r w:rsidRPr="001C0BB3">
        <w:rPr>
          <w:color w:val="000000" w:themeColor="text1"/>
          <w:szCs w:val="28"/>
        </w:rPr>
        <w:t>29.12.2017-25.01.2018</w:t>
      </w:r>
      <w:r w:rsidR="00950491" w:rsidRPr="001C0BB3">
        <w:rPr>
          <w:b/>
          <w:color w:val="000000" w:themeColor="text1"/>
          <w:szCs w:val="28"/>
        </w:rPr>
        <w:t xml:space="preserve"> </w:t>
      </w:r>
      <w:r w:rsidR="00071A99" w:rsidRPr="001C0BB3">
        <w:rPr>
          <w:color w:val="000000" w:themeColor="text1"/>
          <w:szCs w:val="28"/>
        </w:rPr>
        <w:t xml:space="preserve">tarihleri arasında Odamıza; </w:t>
      </w:r>
    </w:p>
    <w:p w:rsidR="00071A99" w:rsidRPr="001C0BB3" w:rsidRDefault="00FD3DDE" w:rsidP="00F600C5">
      <w:pPr>
        <w:tabs>
          <w:tab w:val="left" w:pos="284"/>
        </w:tabs>
        <w:jc w:val="both"/>
        <w:rPr>
          <w:color w:val="000000" w:themeColor="text1"/>
          <w:szCs w:val="28"/>
        </w:rPr>
      </w:pPr>
      <w:r w:rsidRPr="001C0BB3">
        <w:rPr>
          <w:color w:val="000000" w:themeColor="text1"/>
          <w:szCs w:val="28"/>
        </w:rPr>
        <w:t>57</w:t>
      </w:r>
      <w:r w:rsidR="00AC6D63" w:rsidRPr="001C0BB3">
        <w:rPr>
          <w:color w:val="000000" w:themeColor="text1"/>
          <w:szCs w:val="28"/>
        </w:rPr>
        <w:t xml:space="preserve"> </w:t>
      </w:r>
      <w:r w:rsidR="00071A99" w:rsidRPr="001C0BB3">
        <w:rPr>
          <w:color w:val="000000" w:themeColor="text1"/>
          <w:szCs w:val="28"/>
        </w:rPr>
        <w:t>yeni üye kaydedilmiş,</w:t>
      </w:r>
    </w:p>
    <w:p w:rsidR="00766438" w:rsidRPr="001C0BB3" w:rsidRDefault="00FD3DDE" w:rsidP="00F600C5">
      <w:pPr>
        <w:tabs>
          <w:tab w:val="left" w:pos="284"/>
        </w:tabs>
        <w:jc w:val="both"/>
        <w:rPr>
          <w:color w:val="000000" w:themeColor="text1"/>
          <w:szCs w:val="28"/>
        </w:rPr>
      </w:pPr>
      <w:r w:rsidRPr="001C0BB3">
        <w:rPr>
          <w:color w:val="000000" w:themeColor="text1"/>
          <w:szCs w:val="28"/>
        </w:rPr>
        <w:t>61</w:t>
      </w:r>
      <w:r w:rsidR="00E940C7" w:rsidRPr="001C0BB3">
        <w:rPr>
          <w:color w:val="000000" w:themeColor="text1"/>
          <w:szCs w:val="28"/>
        </w:rPr>
        <w:t xml:space="preserve"> üyenin kay</w:t>
      </w:r>
      <w:r w:rsidR="00766438" w:rsidRPr="001C0BB3">
        <w:rPr>
          <w:color w:val="000000" w:themeColor="text1"/>
          <w:szCs w:val="28"/>
        </w:rPr>
        <w:t xml:space="preserve">ıtlarında değişiklik yapılmış, </w:t>
      </w:r>
    </w:p>
    <w:p w:rsidR="00071A99" w:rsidRPr="001C0BB3" w:rsidRDefault="00FD3DDE" w:rsidP="00F600C5">
      <w:pPr>
        <w:tabs>
          <w:tab w:val="left" w:pos="284"/>
        </w:tabs>
        <w:jc w:val="both"/>
        <w:rPr>
          <w:color w:val="000000" w:themeColor="text1"/>
          <w:szCs w:val="28"/>
        </w:rPr>
      </w:pPr>
      <w:r w:rsidRPr="001C0BB3">
        <w:rPr>
          <w:color w:val="000000" w:themeColor="text1"/>
          <w:szCs w:val="28"/>
        </w:rPr>
        <w:t>29</w:t>
      </w:r>
      <w:r w:rsidR="00D85E80" w:rsidRPr="001C0BB3">
        <w:rPr>
          <w:color w:val="000000" w:themeColor="text1"/>
          <w:szCs w:val="28"/>
        </w:rPr>
        <w:t xml:space="preserve"> </w:t>
      </w:r>
      <w:r w:rsidR="00071A99" w:rsidRPr="001C0BB3">
        <w:rPr>
          <w:color w:val="000000" w:themeColor="text1"/>
          <w:szCs w:val="28"/>
        </w:rPr>
        <w:t xml:space="preserve">üyenin kaydı silinmiş, </w:t>
      </w:r>
    </w:p>
    <w:p w:rsidR="00071A99" w:rsidRPr="001C0BB3" w:rsidRDefault="007D3A6E" w:rsidP="00F600C5">
      <w:pPr>
        <w:tabs>
          <w:tab w:val="left" w:pos="284"/>
        </w:tabs>
        <w:jc w:val="both"/>
        <w:rPr>
          <w:color w:val="000000" w:themeColor="text1"/>
          <w:szCs w:val="28"/>
        </w:rPr>
      </w:pPr>
      <w:r w:rsidRPr="001C0BB3">
        <w:rPr>
          <w:color w:val="000000" w:themeColor="text1"/>
          <w:szCs w:val="28"/>
        </w:rPr>
        <w:t xml:space="preserve">Odamızın </w:t>
      </w:r>
      <w:r w:rsidR="00CA2879" w:rsidRPr="001C0BB3">
        <w:rPr>
          <w:color w:val="000000" w:themeColor="text1"/>
          <w:szCs w:val="28"/>
        </w:rPr>
        <w:t>25.01.2018</w:t>
      </w:r>
      <w:r w:rsidR="00070568" w:rsidRPr="001C0BB3">
        <w:rPr>
          <w:color w:val="000000" w:themeColor="text1"/>
          <w:szCs w:val="28"/>
        </w:rPr>
        <w:t xml:space="preserve"> </w:t>
      </w:r>
      <w:r w:rsidR="00071A99" w:rsidRPr="001C0BB3">
        <w:rPr>
          <w:color w:val="000000" w:themeColor="text1"/>
          <w:szCs w:val="28"/>
        </w:rPr>
        <w:t>tarihi i</w:t>
      </w:r>
      <w:r w:rsidR="00FD3DDE" w:rsidRPr="001C0BB3">
        <w:rPr>
          <w:color w:val="000000" w:themeColor="text1"/>
          <w:szCs w:val="28"/>
        </w:rPr>
        <w:t>tibariyle faal üye sayısı: 4.901</w:t>
      </w:r>
      <w:r w:rsidR="009A3EDF" w:rsidRPr="001C0BB3">
        <w:rPr>
          <w:color w:val="000000" w:themeColor="text1"/>
          <w:szCs w:val="28"/>
        </w:rPr>
        <w:t xml:space="preserve"> </w:t>
      </w:r>
      <w:r w:rsidR="00071A99" w:rsidRPr="001C0BB3">
        <w:rPr>
          <w:color w:val="000000" w:themeColor="text1"/>
          <w:szCs w:val="28"/>
        </w:rPr>
        <w:t>olmuştur.</w:t>
      </w:r>
    </w:p>
    <w:p w:rsidR="00D31A54" w:rsidRPr="001C0BB3" w:rsidRDefault="00D31A54" w:rsidP="00F600C5">
      <w:pPr>
        <w:tabs>
          <w:tab w:val="left" w:pos="284"/>
        </w:tabs>
        <w:jc w:val="both"/>
        <w:rPr>
          <w:color w:val="FF0000"/>
          <w:szCs w:val="28"/>
        </w:rPr>
      </w:pPr>
    </w:p>
    <w:p w:rsidR="00D31A54" w:rsidRPr="001C0BB3" w:rsidRDefault="00D31A54" w:rsidP="00F600C5">
      <w:pPr>
        <w:tabs>
          <w:tab w:val="left" w:pos="284"/>
        </w:tabs>
        <w:jc w:val="both"/>
        <w:rPr>
          <w:color w:val="FF0000"/>
          <w:szCs w:val="28"/>
        </w:rPr>
      </w:pPr>
    </w:p>
    <w:p w:rsidR="00D31A54" w:rsidRPr="001C0BB3" w:rsidRDefault="00D31A54" w:rsidP="00F600C5">
      <w:pPr>
        <w:tabs>
          <w:tab w:val="left" w:pos="284"/>
        </w:tabs>
        <w:jc w:val="both"/>
        <w:rPr>
          <w:color w:val="FF0000"/>
          <w:szCs w:val="28"/>
        </w:rPr>
      </w:pPr>
    </w:p>
    <w:p w:rsidR="00CA2879" w:rsidRPr="001C0BB3" w:rsidRDefault="00CA2879" w:rsidP="00CA2879">
      <w:pPr>
        <w:rPr>
          <w:color w:val="FF0000"/>
          <w:szCs w:val="28"/>
        </w:rPr>
      </w:pPr>
    </w:p>
    <w:p w:rsidR="00CA2879" w:rsidRPr="001C0BB3" w:rsidRDefault="00CA2879" w:rsidP="00CA2879">
      <w:pPr>
        <w:rPr>
          <w:b/>
          <w:szCs w:val="28"/>
        </w:rPr>
      </w:pPr>
      <w:r w:rsidRPr="001C0BB3">
        <w:rPr>
          <w:b/>
          <w:szCs w:val="28"/>
        </w:rPr>
        <w:t>2017 ARALIK / AFYONKARAHİSAR İHRACATI</w:t>
      </w:r>
    </w:p>
    <w:p w:rsidR="00CA2879" w:rsidRPr="001C0BB3" w:rsidRDefault="00CA2879" w:rsidP="00CA2879">
      <w:pPr>
        <w:jc w:val="both"/>
        <w:rPr>
          <w:szCs w:val="28"/>
        </w:rPr>
      </w:pPr>
      <w:r w:rsidRPr="001C0BB3">
        <w:rPr>
          <w:szCs w:val="28"/>
        </w:rPr>
        <w:t xml:space="preserve">İlimizin Aralık ayı ihracatı, geçen yılın aynı ayına göre yüzde 2,1 yükselerek </w:t>
      </w:r>
      <w:r w:rsidRPr="001C0BB3">
        <w:rPr>
          <w:b/>
          <w:szCs w:val="28"/>
        </w:rPr>
        <w:t xml:space="preserve">28 milyon 857 bin dolar </w:t>
      </w:r>
      <w:r w:rsidRPr="001C0BB3">
        <w:rPr>
          <w:szCs w:val="28"/>
        </w:rPr>
        <w:t>olmuştur. (2016 Aralık ayında ihracatımız 28 milyon 261 bin dolardı)</w:t>
      </w:r>
    </w:p>
    <w:p w:rsidR="00CA2879" w:rsidRPr="001C0BB3" w:rsidRDefault="00CA2879" w:rsidP="00CA2879">
      <w:pPr>
        <w:jc w:val="both"/>
        <w:rPr>
          <w:szCs w:val="28"/>
        </w:rPr>
      </w:pPr>
      <w:r w:rsidRPr="001C0BB3">
        <w:rPr>
          <w:szCs w:val="28"/>
        </w:rPr>
        <w:t>2017 yılı Aralık ayında 68 Ülke 1 Serbest Bölgeye ihracat yapılırken geçen sene aynı ayda 76 Ülke 4 Serbest Bölgeye ihracat yapılmıştır.</w:t>
      </w:r>
    </w:p>
    <w:p w:rsidR="00CA2879" w:rsidRPr="001C0BB3" w:rsidRDefault="00CA2879" w:rsidP="00CA2879">
      <w:pPr>
        <w:jc w:val="both"/>
        <w:rPr>
          <w:szCs w:val="28"/>
        </w:rPr>
      </w:pPr>
      <w:r w:rsidRPr="001C0BB3">
        <w:rPr>
          <w:szCs w:val="28"/>
        </w:rPr>
        <w:t xml:space="preserve">İlimiz, en çok ihracat yapan iller sıralamasında geçen seneye göre bir basamak gerileyerek Aralık ayında </w:t>
      </w:r>
      <w:r w:rsidRPr="001C0BB3">
        <w:rPr>
          <w:b/>
          <w:szCs w:val="28"/>
        </w:rPr>
        <w:t>31.sırada</w:t>
      </w:r>
      <w:r w:rsidRPr="001C0BB3">
        <w:rPr>
          <w:szCs w:val="28"/>
        </w:rPr>
        <w:t xml:space="preserve"> yer almıştır.</w:t>
      </w:r>
    </w:p>
    <w:p w:rsidR="00CA2879" w:rsidRPr="001C0BB3" w:rsidRDefault="00CA2879" w:rsidP="00CA2879">
      <w:pPr>
        <w:jc w:val="both"/>
        <w:rPr>
          <w:szCs w:val="28"/>
        </w:rPr>
      </w:pPr>
    </w:p>
    <w:p w:rsidR="00CA2879" w:rsidRPr="001C0BB3" w:rsidRDefault="00CA2879" w:rsidP="001C0BB3">
      <w:pPr>
        <w:ind w:firstLine="708"/>
        <w:jc w:val="both"/>
        <w:rPr>
          <w:szCs w:val="28"/>
        </w:rPr>
      </w:pPr>
    </w:p>
    <w:p w:rsidR="00CA2879" w:rsidRPr="001C0BB3" w:rsidRDefault="00CA2879" w:rsidP="00CA2879">
      <w:pPr>
        <w:jc w:val="both"/>
        <w:rPr>
          <w:szCs w:val="28"/>
        </w:rPr>
      </w:pPr>
    </w:p>
    <w:p w:rsidR="00CA2879" w:rsidRPr="001C0BB3" w:rsidRDefault="00CA2879" w:rsidP="00CA2879">
      <w:pPr>
        <w:rPr>
          <w:b/>
          <w:szCs w:val="28"/>
        </w:rPr>
      </w:pPr>
      <w:r w:rsidRPr="001C0BB3">
        <w:rPr>
          <w:b/>
          <w:szCs w:val="28"/>
        </w:rPr>
        <w:t>2017 / ARALIK EN ÇOK İHRACATIN GERÇEKLEŞTİĞİ İLK 5 ÜLKE SIRASIYLA;</w:t>
      </w:r>
    </w:p>
    <w:p w:rsidR="00CA2879" w:rsidRPr="001C0BB3" w:rsidRDefault="00CA2879" w:rsidP="00CA2879">
      <w:pPr>
        <w:rPr>
          <w:b/>
          <w:szCs w:val="28"/>
        </w:rPr>
      </w:pPr>
    </w:p>
    <w:tbl>
      <w:tblPr>
        <w:tblW w:w="9504" w:type="dxa"/>
        <w:tblCellMar>
          <w:left w:w="0" w:type="dxa"/>
          <w:right w:w="0" w:type="dxa"/>
        </w:tblCellMar>
        <w:tblLook w:val="0420" w:firstRow="1" w:lastRow="0" w:firstColumn="0" w:lastColumn="0" w:noHBand="0" w:noVBand="1"/>
      </w:tblPr>
      <w:tblGrid>
        <w:gridCol w:w="3215"/>
        <w:gridCol w:w="3121"/>
        <w:gridCol w:w="3168"/>
      </w:tblGrid>
      <w:tr w:rsidR="00CA2879" w:rsidRPr="001C0BB3" w:rsidTr="00F50206">
        <w:trPr>
          <w:trHeight w:val="117"/>
        </w:trPr>
        <w:tc>
          <w:tcPr>
            <w:tcW w:w="3215"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A2879" w:rsidRPr="001C0BB3" w:rsidRDefault="00CA2879" w:rsidP="00F50206">
            <w:pPr>
              <w:rPr>
                <w:b/>
                <w:color w:val="FFFFFF" w:themeColor="background1"/>
                <w:szCs w:val="28"/>
              </w:rPr>
            </w:pPr>
            <w:r w:rsidRPr="001C0BB3">
              <w:rPr>
                <w:b/>
                <w:bCs/>
                <w:color w:val="FFFFFF" w:themeColor="background1"/>
                <w:szCs w:val="28"/>
              </w:rPr>
              <w:t>ÜLKE</w:t>
            </w:r>
          </w:p>
        </w:tc>
        <w:tc>
          <w:tcPr>
            <w:tcW w:w="3121"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A2879" w:rsidRPr="001C0BB3" w:rsidRDefault="00CA2879" w:rsidP="00F50206">
            <w:pPr>
              <w:rPr>
                <w:b/>
                <w:color w:val="FFFFFF" w:themeColor="background1"/>
                <w:szCs w:val="28"/>
              </w:rPr>
            </w:pPr>
            <w:r w:rsidRPr="001C0BB3">
              <w:rPr>
                <w:b/>
                <w:bCs/>
                <w:color w:val="FFFFFF" w:themeColor="background1"/>
                <w:szCs w:val="28"/>
              </w:rPr>
              <w:t>İHRACAT TUTARI ($)</w:t>
            </w:r>
          </w:p>
        </w:tc>
        <w:tc>
          <w:tcPr>
            <w:tcW w:w="3168"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A2879" w:rsidRPr="001C0BB3" w:rsidRDefault="00CA2879" w:rsidP="00F50206">
            <w:pPr>
              <w:rPr>
                <w:b/>
                <w:color w:val="FFFFFF" w:themeColor="background1"/>
                <w:szCs w:val="28"/>
              </w:rPr>
            </w:pPr>
            <w:r w:rsidRPr="001C0BB3">
              <w:rPr>
                <w:b/>
                <w:bCs/>
                <w:color w:val="FFFFFF" w:themeColor="background1"/>
                <w:szCs w:val="28"/>
              </w:rPr>
              <w:t>DEĞİŞİM ORANI (%)</w:t>
            </w:r>
          </w:p>
        </w:tc>
      </w:tr>
      <w:tr w:rsidR="00CA2879" w:rsidRPr="001C0BB3" w:rsidTr="00F50206">
        <w:trPr>
          <w:trHeight w:val="262"/>
        </w:trPr>
        <w:tc>
          <w:tcPr>
            <w:tcW w:w="3215"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A2879" w:rsidRPr="001C0BB3" w:rsidRDefault="00CA2879" w:rsidP="00F50206">
            <w:pPr>
              <w:rPr>
                <w:szCs w:val="28"/>
              </w:rPr>
            </w:pPr>
            <w:r w:rsidRPr="001C0BB3">
              <w:rPr>
                <w:szCs w:val="28"/>
              </w:rPr>
              <w:t>IRAK</w:t>
            </w:r>
          </w:p>
        </w:tc>
        <w:tc>
          <w:tcPr>
            <w:tcW w:w="3121"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9.535.000</w:t>
            </w:r>
          </w:p>
        </w:tc>
        <w:tc>
          <w:tcPr>
            <w:tcW w:w="3168"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- 2,2</w:t>
            </w:r>
          </w:p>
        </w:tc>
      </w:tr>
      <w:tr w:rsidR="00CA2879" w:rsidRPr="001C0BB3" w:rsidTr="00F50206">
        <w:trPr>
          <w:trHeight w:val="262"/>
        </w:trPr>
        <w:tc>
          <w:tcPr>
            <w:tcW w:w="3215" w:type="dxa"/>
            <w:tcBorders>
              <w:top w:val="nil"/>
              <w:left w:val="nil"/>
              <w:bottom w:val="nil"/>
              <w:right w:val="nil"/>
            </w:tcBorders>
            <w:shd w:val="clear" w:color="auto" w:fill="FFFFFF"/>
            <w:tcMar>
              <w:top w:w="72" w:type="dxa"/>
              <w:left w:w="144" w:type="dxa"/>
              <w:bottom w:w="72" w:type="dxa"/>
              <w:right w:w="144" w:type="dxa"/>
            </w:tcMar>
            <w:hideMark/>
          </w:tcPr>
          <w:p w:rsidR="00CA2879" w:rsidRPr="001C0BB3" w:rsidRDefault="00CA2879" w:rsidP="00F50206">
            <w:pPr>
              <w:rPr>
                <w:szCs w:val="28"/>
              </w:rPr>
            </w:pPr>
            <w:r w:rsidRPr="001C0BB3">
              <w:rPr>
                <w:szCs w:val="28"/>
              </w:rPr>
              <w:t>ABD</w:t>
            </w:r>
          </w:p>
        </w:tc>
        <w:tc>
          <w:tcPr>
            <w:tcW w:w="3121" w:type="dxa"/>
            <w:tcBorders>
              <w:top w:val="nil"/>
              <w:left w:val="nil"/>
              <w:bottom w:val="nil"/>
              <w:right w:val="nil"/>
            </w:tcBorders>
            <w:shd w:val="clear" w:color="auto" w:fill="FFFFFF"/>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5.742.000</w:t>
            </w:r>
          </w:p>
        </w:tc>
        <w:tc>
          <w:tcPr>
            <w:tcW w:w="3168" w:type="dxa"/>
            <w:tcBorders>
              <w:top w:val="nil"/>
              <w:left w:val="nil"/>
              <w:bottom w:val="nil"/>
              <w:right w:val="nil"/>
            </w:tcBorders>
            <w:shd w:val="clear" w:color="auto" w:fill="FFFFFF"/>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+ 35,3</w:t>
            </w:r>
          </w:p>
        </w:tc>
      </w:tr>
      <w:tr w:rsidR="00CA2879" w:rsidRPr="001C0BB3" w:rsidTr="00F50206">
        <w:trPr>
          <w:trHeight w:val="262"/>
        </w:trPr>
        <w:tc>
          <w:tcPr>
            <w:tcW w:w="3215" w:type="dxa"/>
            <w:tcBorders>
              <w:top w:val="nil"/>
              <w:left w:val="nil"/>
              <w:bottom w:val="nil"/>
              <w:right w:val="nil"/>
            </w:tcBorders>
            <w:shd w:val="clear" w:color="auto" w:fill="E7E7E7"/>
            <w:tcMar>
              <w:top w:w="72" w:type="dxa"/>
              <w:left w:w="144" w:type="dxa"/>
              <w:bottom w:w="72" w:type="dxa"/>
              <w:right w:w="144" w:type="dxa"/>
            </w:tcMar>
            <w:hideMark/>
          </w:tcPr>
          <w:p w:rsidR="00CA2879" w:rsidRPr="001C0BB3" w:rsidRDefault="00CA2879" w:rsidP="00F50206">
            <w:pPr>
              <w:rPr>
                <w:szCs w:val="28"/>
              </w:rPr>
            </w:pPr>
            <w:r w:rsidRPr="001C0BB3">
              <w:rPr>
                <w:szCs w:val="28"/>
              </w:rPr>
              <w:t>ÇİN HALK CUMHURİYETİ</w:t>
            </w:r>
          </w:p>
        </w:tc>
        <w:tc>
          <w:tcPr>
            <w:tcW w:w="3121" w:type="dxa"/>
            <w:tcBorders>
              <w:top w:val="nil"/>
              <w:left w:val="nil"/>
              <w:bottom w:val="nil"/>
              <w:right w:val="nil"/>
            </w:tcBorders>
            <w:shd w:val="clear" w:color="auto" w:fill="E7E7E7"/>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2.412.000</w:t>
            </w:r>
          </w:p>
        </w:tc>
        <w:tc>
          <w:tcPr>
            <w:tcW w:w="3168" w:type="dxa"/>
            <w:tcBorders>
              <w:top w:val="nil"/>
              <w:left w:val="nil"/>
              <w:bottom w:val="nil"/>
              <w:right w:val="nil"/>
            </w:tcBorders>
            <w:shd w:val="clear" w:color="auto" w:fill="E7E7E7"/>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- 25,8</w:t>
            </w:r>
          </w:p>
        </w:tc>
      </w:tr>
      <w:tr w:rsidR="00CA2879" w:rsidRPr="001C0BB3" w:rsidTr="00F50206">
        <w:trPr>
          <w:trHeight w:val="265"/>
        </w:trPr>
        <w:tc>
          <w:tcPr>
            <w:tcW w:w="3215" w:type="dxa"/>
            <w:tcBorders>
              <w:top w:val="nil"/>
              <w:left w:val="nil"/>
              <w:bottom w:val="nil"/>
              <w:right w:val="nil"/>
            </w:tcBorders>
            <w:shd w:val="clear" w:color="auto" w:fill="FFFFFF"/>
            <w:tcMar>
              <w:top w:w="72" w:type="dxa"/>
              <w:left w:w="144" w:type="dxa"/>
              <w:bottom w:w="72" w:type="dxa"/>
              <w:right w:w="144" w:type="dxa"/>
            </w:tcMar>
            <w:hideMark/>
          </w:tcPr>
          <w:p w:rsidR="00CA2879" w:rsidRPr="001C0BB3" w:rsidRDefault="00CA2879" w:rsidP="00F50206">
            <w:pPr>
              <w:rPr>
                <w:szCs w:val="28"/>
              </w:rPr>
            </w:pPr>
            <w:r w:rsidRPr="001C0BB3">
              <w:rPr>
                <w:szCs w:val="28"/>
              </w:rPr>
              <w:t>FRANSA</w:t>
            </w:r>
          </w:p>
        </w:tc>
        <w:tc>
          <w:tcPr>
            <w:tcW w:w="3121" w:type="dxa"/>
            <w:tcBorders>
              <w:top w:val="nil"/>
              <w:left w:val="nil"/>
              <w:bottom w:val="nil"/>
              <w:right w:val="nil"/>
            </w:tcBorders>
            <w:shd w:val="clear" w:color="auto" w:fill="FFFFFF"/>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1.630.000</w:t>
            </w:r>
          </w:p>
        </w:tc>
        <w:tc>
          <w:tcPr>
            <w:tcW w:w="3168" w:type="dxa"/>
            <w:tcBorders>
              <w:top w:val="nil"/>
              <w:left w:val="nil"/>
              <w:bottom w:val="nil"/>
              <w:right w:val="nil"/>
            </w:tcBorders>
            <w:shd w:val="clear" w:color="auto" w:fill="FFFFFF"/>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+ 60,2</w:t>
            </w:r>
          </w:p>
        </w:tc>
      </w:tr>
      <w:tr w:rsidR="00CA2879" w:rsidRPr="001C0BB3" w:rsidTr="00F50206">
        <w:trPr>
          <w:trHeight w:val="262"/>
        </w:trPr>
        <w:tc>
          <w:tcPr>
            <w:tcW w:w="3215"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A2879" w:rsidRPr="001C0BB3" w:rsidRDefault="00CA2879" w:rsidP="00F50206">
            <w:pPr>
              <w:rPr>
                <w:szCs w:val="28"/>
              </w:rPr>
            </w:pPr>
            <w:r w:rsidRPr="001C0BB3">
              <w:rPr>
                <w:szCs w:val="28"/>
              </w:rPr>
              <w:t>BELÇİKA</w:t>
            </w:r>
          </w:p>
        </w:tc>
        <w:tc>
          <w:tcPr>
            <w:tcW w:w="3121"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1.277.000</w:t>
            </w:r>
          </w:p>
        </w:tc>
        <w:tc>
          <w:tcPr>
            <w:tcW w:w="3168"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A2879" w:rsidRPr="001C0BB3" w:rsidRDefault="00CA2879" w:rsidP="00F50206">
            <w:pPr>
              <w:jc w:val="center"/>
              <w:rPr>
                <w:szCs w:val="28"/>
              </w:rPr>
            </w:pPr>
            <w:r w:rsidRPr="001C0BB3">
              <w:rPr>
                <w:szCs w:val="28"/>
              </w:rPr>
              <w:t>+ 22,3</w:t>
            </w:r>
          </w:p>
        </w:tc>
      </w:tr>
    </w:tbl>
    <w:p w:rsidR="00CA2879" w:rsidRPr="001C0BB3" w:rsidRDefault="00CA2879" w:rsidP="00CA2879">
      <w:pPr>
        <w:rPr>
          <w:b/>
          <w:szCs w:val="28"/>
        </w:rPr>
      </w:pPr>
    </w:p>
    <w:p w:rsidR="00CA2879" w:rsidRPr="001C0BB3" w:rsidRDefault="00CA2879" w:rsidP="00CA2879">
      <w:pPr>
        <w:rPr>
          <w:b/>
          <w:szCs w:val="28"/>
        </w:rPr>
      </w:pPr>
    </w:p>
    <w:p w:rsidR="00CA2879" w:rsidRPr="001C0BB3" w:rsidRDefault="00CA2879" w:rsidP="00CA2879">
      <w:pPr>
        <w:rPr>
          <w:b/>
          <w:szCs w:val="28"/>
        </w:rPr>
      </w:pPr>
    </w:p>
    <w:p w:rsidR="00CA2879" w:rsidRPr="001C0BB3" w:rsidRDefault="00CA2879" w:rsidP="00CA2879">
      <w:pPr>
        <w:rPr>
          <w:b/>
          <w:szCs w:val="28"/>
        </w:rPr>
      </w:pPr>
    </w:p>
    <w:p w:rsidR="00CA2879" w:rsidRPr="001C0BB3" w:rsidRDefault="00CA2879" w:rsidP="00CA2879">
      <w:pPr>
        <w:rPr>
          <w:b/>
          <w:szCs w:val="28"/>
        </w:rPr>
      </w:pPr>
    </w:p>
    <w:p w:rsidR="00CA2879" w:rsidRDefault="00CA2879" w:rsidP="00CA2879">
      <w:pPr>
        <w:rPr>
          <w:b/>
          <w:szCs w:val="28"/>
        </w:rPr>
      </w:pPr>
    </w:p>
    <w:p w:rsidR="00B2235B" w:rsidRDefault="00B2235B" w:rsidP="00CA2879">
      <w:pPr>
        <w:rPr>
          <w:b/>
          <w:szCs w:val="28"/>
        </w:rPr>
      </w:pPr>
    </w:p>
    <w:p w:rsidR="00B2235B" w:rsidRDefault="00B2235B" w:rsidP="00CA2879">
      <w:pPr>
        <w:rPr>
          <w:b/>
          <w:szCs w:val="28"/>
        </w:rPr>
      </w:pPr>
    </w:p>
    <w:p w:rsidR="00B2235B" w:rsidRDefault="00B2235B" w:rsidP="00CA2879">
      <w:pPr>
        <w:rPr>
          <w:b/>
          <w:szCs w:val="28"/>
        </w:rPr>
      </w:pPr>
    </w:p>
    <w:p w:rsidR="00B2235B" w:rsidRDefault="00B2235B" w:rsidP="00CA2879">
      <w:pPr>
        <w:rPr>
          <w:b/>
          <w:szCs w:val="28"/>
        </w:rPr>
      </w:pPr>
    </w:p>
    <w:p w:rsidR="00B2235B" w:rsidRDefault="00B2235B" w:rsidP="00CA2879">
      <w:pPr>
        <w:rPr>
          <w:b/>
          <w:szCs w:val="28"/>
        </w:rPr>
      </w:pPr>
    </w:p>
    <w:p w:rsidR="00B2235B" w:rsidRPr="001C0BB3" w:rsidRDefault="00B2235B" w:rsidP="00CA2879">
      <w:pPr>
        <w:rPr>
          <w:b/>
          <w:szCs w:val="28"/>
        </w:rPr>
      </w:pPr>
    </w:p>
    <w:p w:rsidR="00CA2879" w:rsidRPr="001C0BB3" w:rsidRDefault="00CA2879" w:rsidP="00CA2879">
      <w:pPr>
        <w:rPr>
          <w:b/>
          <w:szCs w:val="28"/>
        </w:rPr>
      </w:pPr>
    </w:p>
    <w:p w:rsidR="00CA2879" w:rsidRPr="001C0BB3" w:rsidRDefault="00CA2879" w:rsidP="00CA2879">
      <w:pPr>
        <w:rPr>
          <w:b/>
          <w:szCs w:val="28"/>
        </w:rPr>
      </w:pPr>
      <w:r w:rsidRPr="001C0BB3">
        <w:rPr>
          <w:b/>
          <w:szCs w:val="28"/>
        </w:rPr>
        <w:lastRenderedPageBreak/>
        <w:t>2017 / ARALIK İHRACATI EN ÇOK YAPILAN İLK 5 SEKTÖR SIRASIYLA;</w:t>
      </w:r>
    </w:p>
    <w:p w:rsidR="00CA2879" w:rsidRPr="001C0BB3" w:rsidRDefault="00CA2879" w:rsidP="00CA2879">
      <w:pPr>
        <w:rPr>
          <w:b/>
          <w:szCs w:val="28"/>
        </w:rPr>
      </w:pPr>
    </w:p>
    <w:tbl>
      <w:tblPr>
        <w:tblStyle w:val="KlavuzuTablo4-Vurgu2"/>
        <w:tblW w:w="9182" w:type="dxa"/>
        <w:tblLook w:val="0420" w:firstRow="1" w:lastRow="0" w:firstColumn="0" w:lastColumn="0" w:noHBand="0" w:noVBand="1"/>
      </w:tblPr>
      <w:tblGrid>
        <w:gridCol w:w="3222"/>
        <w:gridCol w:w="2901"/>
        <w:gridCol w:w="3059"/>
      </w:tblGrid>
      <w:tr w:rsidR="00CA2879" w:rsidRPr="001C0BB3" w:rsidTr="00CA2879">
        <w:trPr>
          <w:cnfStyle w:val="100000000000" w:firstRow="1" w:lastRow="0" w:firstColumn="0" w:lastColumn="0" w:oddVBand="0" w:evenVBand="0" w:oddHBand="0" w:evenHBand="0" w:firstRowFirstColumn="0" w:firstRowLastColumn="0" w:lastRowFirstColumn="0" w:lastRowLastColumn="0"/>
          <w:trHeight w:val="166"/>
        </w:trPr>
        <w:tc>
          <w:tcPr>
            <w:tcW w:w="3222" w:type="dxa"/>
            <w:hideMark/>
          </w:tcPr>
          <w:p w:rsidR="00CA2879" w:rsidRPr="001C0BB3" w:rsidRDefault="00CA2879" w:rsidP="00F50206">
            <w:pPr>
              <w:jc w:val="center"/>
              <w:rPr>
                <w:szCs w:val="28"/>
              </w:rPr>
            </w:pPr>
            <w:r w:rsidRPr="001C0BB3">
              <w:rPr>
                <w:color w:val="FFFFFF" w:themeColor="light1"/>
                <w:kern w:val="24"/>
                <w:szCs w:val="28"/>
              </w:rPr>
              <w:t>SEKTÖR</w:t>
            </w:r>
          </w:p>
        </w:tc>
        <w:tc>
          <w:tcPr>
            <w:tcW w:w="2901" w:type="dxa"/>
            <w:hideMark/>
          </w:tcPr>
          <w:p w:rsidR="00CA2879" w:rsidRPr="001C0BB3" w:rsidRDefault="00CA2879" w:rsidP="00F50206">
            <w:pPr>
              <w:jc w:val="center"/>
              <w:rPr>
                <w:szCs w:val="28"/>
              </w:rPr>
            </w:pPr>
            <w:r w:rsidRPr="001C0BB3">
              <w:rPr>
                <w:color w:val="FFFFFF" w:themeColor="light1"/>
                <w:kern w:val="24"/>
                <w:szCs w:val="28"/>
              </w:rPr>
              <w:t>İHRACAT TUTARI ($)</w:t>
            </w:r>
          </w:p>
        </w:tc>
        <w:tc>
          <w:tcPr>
            <w:tcW w:w="3059" w:type="dxa"/>
            <w:hideMark/>
          </w:tcPr>
          <w:p w:rsidR="00CA2879" w:rsidRPr="001C0BB3" w:rsidRDefault="00CA2879" w:rsidP="00F50206">
            <w:pPr>
              <w:jc w:val="center"/>
              <w:rPr>
                <w:szCs w:val="28"/>
              </w:rPr>
            </w:pPr>
            <w:r w:rsidRPr="001C0BB3">
              <w:rPr>
                <w:color w:val="FFFFFF" w:themeColor="light1"/>
                <w:kern w:val="24"/>
                <w:szCs w:val="28"/>
              </w:rPr>
              <w:t>DEĞİŞİM ORANI (%)</w:t>
            </w:r>
          </w:p>
        </w:tc>
      </w:tr>
      <w:tr w:rsidR="00CA2879" w:rsidRPr="001C0BB3" w:rsidTr="00CA2879">
        <w:trPr>
          <w:cnfStyle w:val="000000100000" w:firstRow="0" w:lastRow="0" w:firstColumn="0" w:lastColumn="0" w:oddVBand="0" w:evenVBand="0" w:oddHBand="1" w:evenHBand="0" w:firstRowFirstColumn="0" w:firstRowLastColumn="0" w:lastRowFirstColumn="0" w:lastRowLastColumn="0"/>
          <w:trHeight w:val="373"/>
        </w:trPr>
        <w:tc>
          <w:tcPr>
            <w:tcW w:w="3222" w:type="dxa"/>
            <w:hideMark/>
          </w:tcPr>
          <w:p w:rsidR="00CA2879" w:rsidRPr="001C0BB3" w:rsidRDefault="00CA2879" w:rsidP="00F50206">
            <w:pPr>
              <w:jc w:val="center"/>
              <w:rPr>
                <w:szCs w:val="28"/>
              </w:rPr>
            </w:pPr>
            <w:r w:rsidRPr="001C0BB3">
              <w:rPr>
                <w:color w:val="000000" w:themeColor="dark1"/>
                <w:kern w:val="24"/>
                <w:szCs w:val="28"/>
              </w:rPr>
              <w:t>MADENCİLİK ÜRÜNLERİ</w:t>
            </w:r>
          </w:p>
        </w:tc>
        <w:tc>
          <w:tcPr>
            <w:tcW w:w="2901" w:type="dxa"/>
            <w:hideMark/>
          </w:tcPr>
          <w:p w:rsidR="00CA2879" w:rsidRPr="001C0BB3" w:rsidRDefault="00CA2879" w:rsidP="00F50206">
            <w:pPr>
              <w:jc w:val="center"/>
              <w:rPr>
                <w:szCs w:val="28"/>
              </w:rPr>
            </w:pPr>
            <w:r w:rsidRPr="001C0BB3">
              <w:rPr>
                <w:color w:val="000000" w:themeColor="dark1"/>
                <w:kern w:val="24"/>
                <w:szCs w:val="28"/>
              </w:rPr>
              <w:t>13.635.000</w:t>
            </w:r>
          </w:p>
        </w:tc>
        <w:tc>
          <w:tcPr>
            <w:tcW w:w="3059" w:type="dxa"/>
            <w:hideMark/>
          </w:tcPr>
          <w:p w:rsidR="00CA2879" w:rsidRPr="001C0BB3" w:rsidRDefault="00CA2879" w:rsidP="00F50206">
            <w:pPr>
              <w:jc w:val="center"/>
              <w:rPr>
                <w:szCs w:val="28"/>
              </w:rPr>
            </w:pPr>
            <w:r w:rsidRPr="001C0BB3">
              <w:rPr>
                <w:color w:val="000000" w:themeColor="dark1"/>
                <w:kern w:val="24"/>
                <w:szCs w:val="28"/>
              </w:rPr>
              <w:t>- 4,3</w:t>
            </w:r>
          </w:p>
        </w:tc>
      </w:tr>
      <w:tr w:rsidR="00CA2879" w:rsidRPr="001C0BB3" w:rsidTr="00CA2879">
        <w:trPr>
          <w:trHeight w:val="373"/>
        </w:trPr>
        <w:tc>
          <w:tcPr>
            <w:tcW w:w="3222" w:type="dxa"/>
            <w:hideMark/>
          </w:tcPr>
          <w:p w:rsidR="00CA2879" w:rsidRPr="001C0BB3" w:rsidRDefault="00CA2879" w:rsidP="00F50206">
            <w:pPr>
              <w:jc w:val="center"/>
              <w:rPr>
                <w:szCs w:val="28"/>
              </w:rPr>
            </w:pPr>
            <w:r w:rsidRPr="001C0BB3">
              <w:rPr>
                <w:color w:val="000000" w:themeColor="dark1"/>
                <w:kern w:val="24"/>
                <w:szCs w:val="28"/>
              </w:rPr>
              <w:t xml:space="preserve">SU ÜRÜNLERİ VE HAYVANSAL MAMULLERİ </w:t>
            </w:r>
          </w:p>
        </w:tc>
        <w:tc>
          <w:tcPr>
            <w:tcW w:w="2901" w:type="dxa"/>
            <w:hideMark/>
          </w:tcPr>
          <w:p w:rsidR="00CA2879" w:rsidRPr="001C0BB3" w:rsidRDefault="00CA2879" w:rsidP="00F50206">
            <w:pPr>
              <w:jc w:val="center"/>
              <w:rPr>
                <w:szCs w:val="28"/>
              </w:rPr>
            </w:pPr>
            <w:r w:rsidRPr="001C0BB3">
              <w:rPr>
                <w:color w:val="000000" w:themeColor="dark1"/>
                <w:kern w:val="24"/>
                <w:szCs w:val="28"/>
              </w:rPr>
              <w:t>9.607.000</w:t>
            </w:r>
          </w:p>
        </w:tc>
        <w:tc>
          <w:tcPr>
            <w:tcW w:w="3059" w:type="dxa"/>
            <w:hideMark/>
          </w:tcPr>
          <w:p w:rsidR="00CA2879" w:rsidRPr="001C0BB3" w:rsidRDefault="00CA2879" w:rsidP="00F50206">
            <w:pPr>
              <w:jc w:val="center"/>
              <w:rPr>
                <w:szCs w:val="28"/>
              </w:rPr>
            </w:pPr>
            <w:r w:rsidRPr="001C0BB3">
              <w:rPr>
                <w:color w:val="000000" w:themeColor="dark1"/>
                <w:kern w:val="24"/>
                <w:szCs w:val="28"/>
              </w:rPr>
              <w:t>+ 3,3</w:t>
            </w:r>
          </w:p>
        </w:tc>
      </w:tr>
      <w:tr w:rsidR="00CA2879" w:rsidRPr="001C0BB3" w:rsidTr="00CA2879">
        <w:trPr>
          <w:cnfStyle w:val="000000100000" w:firstRow="0" w:lastRow="0" w:firstColumn="0" w:lastColumn="0" w:oddVBand="0" w:evenVBand="0" w:oddHBand="1" w:evenHBand="0" w:firstRowFirstColumn="0" w:firstRowLastColumn="0" w:lastRowFirstColumn="0" w:lastRowLastColumn="0"/>
          <w:trHeight w:val="468"/>
        </w:trPr>
        <w:tc>
          <w:tcPr>
            <w:tcW w:w="3222" w:type="dxa"/>
            <w:hideMark/>
          </w:tcPr>
          <w:p w:rsidR="00CA2879" w:rsidRPr="001C0BB3" w:rsidRDefault="00CA2879" w:rsidP="00F50206">
            <w:pPr>
              <w:jc w:val="center"/>
              <w:rPr>
                <w:szCs w:val="28"/>
              </w:rPr>
            </w:pPr>
            <w:r w:rsidRPr="001C0BB3">
              <w:rPr>
                <w:color w:val="000000" w:themeColor="dark1"/>
                <w:kern w:val="24"/>
                <w:szCs w:val="28"/>
              </w:rPr>
              <w:t>MEYVE VE SEBZE MAMÜLLERİ</w:t>
            </w:r>
          </w:p>
        </w:tc>
        <w:tc>
          <w:tcPr>
            <w:tcW w:w="2901" w:type="dxa"/>
            <w:hideMark/>
          </w:tcPr>
          <w:p w:rsidR="00CA2879" w:rsidRPr="001C0BB3" w:rsidRDefault="00CA2879" w:rsidP="00F50206">
            <w:pPr>
              <w:jc w:val="center"/>
              <w:rPr>
                <w:szCs w:val="28"/>
              </w:rPr>
            </w:pPr>
            <w:r w:rsidRPr="001C0BB3">
              <w:rPr>
                <w:color w:val="000000" w:themeColor="dark1"/>
                <w:kern w:val="24"/>
                <w:szCs w:val="28"/>
              </w:rPr>
              <w:t xml:space="preserve"> 1.687.000</w:t>
            </w:r>
          </w:p>
        </w:tc>
        <w:tc>
          <w:tcPr>
            <w:tcW w:w="3059" w:type="dxa"/>
            <w:hideMark/>
          </w:tcPr>
          <w:p w:rsidR="00CA2879" w:rsidRPr="001C0BB3" w:rsidRDefault="00CA2879" w:rsidP="00F50206">
            <w:pPr>
              <w:jc w:val="center"/>
              <w:rPr>
                <w:szCs w:val="28"/>
              </w:rPr>
            </w:pPr>
            <w:r w:rsidRPr="001C0BB3">
              <w:rPr>
                <w:color w:val="000000" w:themeColor="dark1"/>
                <w:kern w:val="24"/>
                <w:szCs w:val="28"/>
              </w:rPr>
              <w:t>+ 191,4</w:t>
            </w:r>
          </w:p>
        </w:tc>
      </w:tr>
      <w:tr w:rsidR="00CA2879" w:rsidRPr="001C0BB3" w:rsidTr="00CA2879">
        <w:trPr>
          <w:trHeight w:val="468"/>
        </w:trPr>
        <w:tc>
          <w:tcPr>
            <w:tcW w:w="3222" w:type="dxa"/>
            <w:hideMark/>
          </w:tcPr>
          <w:p w:rsidR="00CA2879" w:rsidRPr="001C0BB3" w:rsidRDefault="00CA2879" w:rsidP="00F50206">
            <w:pPr>
              <w:jc w:val="center"/>
              <w:rPr>
                <w:szCs w:val="28"/>
              </w:rPr>
            </w:pPr>
            <w:r w:rsidRPr="001C0BB3">
              <w:rPr>
                <w:color w:val="000000" w:themeColor="dark1"/>
                <w:kern w:val="24"/>
                <w:szCs w:val="28"/>
                <w:lang w:val="nb-NO"/>
              </w:rPr>
              <w:t xml:space="preserve">DEMİR VE DEMİR DIŞI METALLER </w:t>
            </w:r>
          </w:p>
        </w:tc>
        <w:tc>
          <w:tcPr>
            <w:tcW w:w="2901" w:type="dxa"/>
            <w:hideMark/>
          </w:tcPr>
          <w:p w:rsidR="00CA2879" w:rsidRPr="001C0BB3" w:rsidRDefault="00CA2879" w:rsidP="00F50206">
            <w:pPr>
              <w:jc w:val="center"/>
              <w:rPr>
                <w:szCs w:val="28"/>
              </w:rPr>
            </w:pPr>
            <w:r w:rsidRPr="001C0BB3">
              <w:rPr>
                <w:color w:val="000000" w:themeColor="dark1"/>
                <w:kern w:val="24"/>
                <w:szCs w:val="28"/>
              </w:rPr>
              <w:t>654.000</w:t>
            </w:r>
          </w:p>
        </w:tc>
        <w:tc>
          <w:tcPr>
            <w:tcW w:w="3059" w:type="dxa"/>
            <w:hideMark/>
          </w:tcPr>
          <w:p w:rsidR="00CA2879" w:rsidRPr="001C0BB3" w:rsidRDefault="00CA2879" w:rsidP="00F50206">
            <w:pPr>
              <w:jc w:val="center"/>
              <w:rPr>
                <w:szCs w:val="28"/>
              </w:rPr>
            </w:pPr>
            <w:r w:rsidRPr="001C0BB3">
              <w:rPr>
                <w:color w:val="000000" w:themeColor="dark1"/>
                <w:kern w:val="24"/>
                <w:szCs w:val="28"/>
              </w:rPr>
              <w:t>+ 111,7</w:t>
            </w:r>
          </w:p>
        </w:tc>
      </w:tr>
      <w:tr w:rsidR="00CA2879" w:rsidRPr="001C0BB3" w:rsidTr="00CA2879">
        <w:trPr>
          <w:cnfStyle w:val="000000100000" w:firstRow="0" w:lastRow="0" w:firstColumn="0" w:lastColumn="0" w:oddVBand="0" w:evenVBand="0" w:oddHBand="1" w:evenHBand="0" w:firstRowFirstColumn="0" w:firstRowLastColumn="0" w:lastRowFirstColumn="0" w:lastRowLastColumn="0"/>
          <w:trHeight w:val="468"/>
        </w:trPr>
        <w:tc>
          <w:tcPr>
            <w:tcW w:w="3222" w:type="dxa"/>
            <w:hideMark/>
          </w:tcPr>
          <w:p w:rsidR="00CA2879" w:rsidRPr="001C0BB3" w:rsidRDefault="00CA2879" w:rsidP="00F50206">
            <w:pPr>
              <w:jc w:val="center"/>
              <w:rPr>
                <w:szCs w:val="28"/>
              </w:rPr>
            </w:pPr>
            <w:r w:rsidRPr="001C0BB3">
              <w:rPr>
                <w:color w:val="000000" w:themeColor="dark1"/>
                <w:kern w:val="24"/>
                <w:szCs w:val="28"/>
              </w:rPr>
              <w:t>HUBUBAT, BAKLİYAT, YAĞLI TOHUMLAR VE MAMÜLLERİ</w:t>
            </w:r>
          </w:p>
        </w:tc>
        <w:tc>
          <w:tcPr>
            <w:tcW w:w="2901" w:type="dxa"/>
            <w:hideMark/>
          </w:tcPr>
          <w:p w:rsidR="00CA2879" w:rsidRPr="001C0BB3" w:rsidRDefault="00CA2879" w:rsidP="00F50206">
            <w:pPr>
              <w:jc w:val="center"/>
              <w:rPr>
                <w:szCs w:val="28"/>
              </w:rPr>
            </w:pPr>
            <w:r w:rsidRPr="001C0BB3">
              <w:rPr>
                <w:color w:val="000000" w:themeColor="dark1"/>
                <w:kern w:val="24"/>
                <w:szCs w:val="28"/>
              </w:rPr>
              <w:t>978.000</w:t>
            </w:r>
          </w:p>
        </w:tc>
        <w:tc>
          <w:tcPr>
            <w:tcW w:w="3059" w:type="dxa"/>
            <w:hideMark/>
          </w:tcPr>
          <w:p w:rsidR="00CA2879" w:rsidRPr="001C0BB3" w:rsidRDefault="00CA2879" w:rsidP="00F50206">
            <w:pPr>
              <w:jc w:val="center"/>
              <w:rPr>
                <w:szCs w:val="28"/>
              </w:rPr>
            </w:pPr>
            <w:r w:rsidRPr="001C0BB3">
              <w:rPr>
                <w:color w:val="000000" w:themeColor="dark1"/>
                <w:kern w:val="24"/>
                <w:szCs w:val="28"/>
              </w:rPr>
              <w:t>- 21,5</w:t>
            </w:r>
          </w:p>
        </w:tc>
      </w:tr>
    </w:tbl>
    <w:p w:rsidR="00CA2879" w:rsidRPr="001C0BB3" w:rsidRDefault="00CA2879" w:rsidP="00CA2879">
      <w:pPr>
        <w:rPr>
          <w:b/>
          <w:szCs w:val="28"/>
        </w:rPr>
      </w:pPr>
    </w:p>
    <w:p w:rsidR="00CA2879" w:rsidRPr="001C0BB3" w:rsidRDefault="00CA2879" w:rsidP="00CA2879">
      <w:pPr>
        <w:rPr>
          <w:b/>
          <w:szCs w:val="28"/>
        </w:rPr>
      </w:pPr>
    </w:p>
    <w:p w:rsidR="00CA2879" w:rsidRPr="001C0BB3" w:rsidRDefault="00CA2879" w:rsidP="00CA2879">
      <w:pPr>
        <w:rPr>
          <w:b/>
          <w:szCs w:val="28"/>
        </w:rPr>
      </w:pPr>
      <w:r w:rsidRPr="001C0BB3">
        <w:rPr>
          <w:b/>
          <w:szCs w:val="28"/>
        </w:rPr>
        <w:t>2017 ARALIK / TÜRKİYE İHRACATI</w:t>
      </w:r>
    </w:p>
    <w:p w:rsidR="00CA2879" w:rsidRPr="001C0BB3" w:rsidRDefault="00CA2879" w:rsidP="00CA2879">
      <w:pPr>
        <w:jc w:val="both"/>
        <w:rPr>
          <w:szCs w:val="28"/>
        </w:rPr>
      </w:pPr>
      <w:r w:rsidRPr="001C0BB3">
        <w:rPr>
          <w:szCs w:val="28"/>
        </w:rPr>
        <w:t xml:space="preserve">Türkiye'nin aralık ayı ihracatı geçen yılın aynı dönemine göre yüzde 9,3 artarak </w:t>
      </w:r>
      <w:r w:rsidRPr="001C0BB3">
        <w:rPr>
          <w:b/>
          <w:szCs w:val="28"/>
        </w:rPr>
        <w:t>12 milyar 817 milyon dolara</w:t>
      </w:r>
      <w:r w:rsidRPr="001C0BB3">
        <w:rPr>
          <w:szCs w:val="28"/>
        </w:rPr>
        <w:t xml:space="preserve"> ulaştı.</w:t>
      </w:r>
    </w:p>
    <w:p w:rsidR="00CA2879" w:rsidRPr="001C0BB3" w:rsidRDefault="00CA2879" w:rsidP="00CA2879">
      <w:pPr>
        <w:jc w:val="both"/>
        <w:rPr>
          <w:szCs w:val="28"/>
        </w:rPr>
      </w:pPr>
      <w:r w:rsidRPr="001C0BB3">
        <w:rPr>
          <w:szCs w:val="28"/>
        </w:rPr>
        <w:t xml:space="preserve">Aralık ayında en fazla ihracatı 2 milyar 348 milyon dolarla otomotiv sektörü gerçekleştirdi. Bu sektörü 1 milyar 339 milyon dolarla hazır giyim ve </w:t>
      </w:r>
      <w:proofErr w:type="gramStart"/>
      <w:r w:rsidRPr="001C0BB3">
        <w:rPr>
          <w:szCs w:val="28"/>
        </w:rPr>
        <w:t>konfeksiyon</w:t>
      </w:r>
      <w:proofErr w:type="gramEnd"/>
      <w:r w:rsidRPr="001C0BB3">
        <w:rPr>
          <w:szCs w:val="28"/>
        </w:rPr>
        <w:t xml:space="preserve"> ile 1 milyar 282 milyon dolarla kimyevi maddeler sektörleri takip etti.</w:t>
      </w:r>
    </w:p>
    <w:p w:rsidR="00CA2879" w:rsidRPr="001C0BB3" w:rsidRDefault="00CA2879" w:rsidP="00CA2879">
      <w:pPr>
        <w:jc w:val="both"/>
        <w:rPr>
          <w:szCs w:val="28"/>
        </w:rPr>
      </w:pPr>
      <w:r w:rsidRPr="001C0BB3">
        <w:rPr>
          <w:szCs w:val="28"/>
        </w:rPr>
        <w:t>Ülke gruplarına göre ihracatta aralık ayında ilk sırada yüzde 45,5 pay ve 5 milyar 619 milyon dolar ile Avrupa Birliği, ikinci sırada yüzde 21,1 pay ve 2 milyar 599 milyon dolar ile Orta Doğu ülkeleri yer aldı. Bunları yüzde 8,5 pay ile Afrika ve yüzde 6,6 pay ile Bağımsız Devletler Topluluğu ülkeleri izledi.</w:t>
      </w:r>
    </w:p>
    <w:p w:rsidR="00CA2879" w:rsidRPr="001C0BB3" w:rsidRDefault="00CA2879" w:rsidP="00CA2879">
      <w:pPr>
        <w:jc w:val="both"/>
        <w:rPr>
          <w:szCs w:val="28"/>
        </w:rPr>
      </w:pPr>
      <w:r w:rsidRPr="001C0BB3">
        <w:rPr>
          <w:szCs w:val="28"/>
        </w:rPr>
        <w:t>Aralık ayında en fazla ihracat yapılan ilk beş ülke; Almanya, İngiltere, Irak, İtalya ve ABD oldu. Almanya'ya ihracat yüzde 3,7, Irak'a yüzde 59, İtalya'ya yüzde 12, ABD'ye yüzde 8,7 artarken, İngiltere'ye yüzde 2,8 geriledi. Aralık ayında Birleşik Arap Emirlikleri'ne ihracat yüzde 77, Irak'a yüzde 59, Bulgaristan'a yüzde 44 artış göstermiştir.</w:t>
      </w:r>
    </w:p>
    <w:p w:rsidR="00CA2879" w:rsidRPr="001C0BB3" w:rsidRDefault="00CA2879" w:rsidP="00CA2879">
      <w:pPr>
        <w:jc w:val="both"/>
        <w:rPr>
          <w:szCs w:val="28"/>
        </w:rPr>
      </w:pPr>
    </w:p>
    <w:p w:rsidR="00CA2879" w:rsidRPr="001C0BB3" w:rsidRDefault="00CA2879" w:rsidP="00CA2879">
      <w:pPr>
        <w:jc w:val="both"/>
        <w:rPr>
          <w:szCs w:val="28"/>
        </w:rPr>
      </w:pPr>
    </w:p>
    <w:p w:rsidR="00CA2879" w:rsidRPr="001C0BB3" w:rsidRDefault="00CA2879" w:rsidP="00CA2879">
      <w:pPr>
        <w:jc w:val="both"/>
        <w:rPr>
          <w:szCs w:val="28"/>
        </w:rPr>
      </w:pPr>
    </w:p>
    <w:p w:rsidR="00CA2879" w:rsidRPr="001C0BB3" w:rsidRDefault="00CA2879" w:rsidP="00CA2879">
      <w:pPr>
        <w:jc w:val="both"/>
        <w:rPr>
          <w:szCs w:val="28"/>
        </w:rPr>
      </w:pPr>
    </w:p>
    <w:p w:rsidR="00CA2879" w:rsidRPr="001C0BB3" w:rsidRDefault="00CA2879" w:rsidP="00CA2879">
      <w:pPr>
        <w:jc w:val="both"/>
        <w:rPr>
          <w:szCs w:val="28"/>
        </w:rPr>
      </w:pPr>
    </w:p>
    <w:p w:rsidR="00CA2879" w:rsidRPr="001C0BB3" w:rsidRDefault="00CA2879" w:rsidP="00CA2879">
      <w:pPr>
        <w:jc w:val="both"/>
        <w:rPr>
          <w:szCs w:val="28"/>
        </w:rPr>
      </w:pPr>
    </w:p>
    <w:p w:rsidR="00CA2879" w:rsidRPr="001C0BB3" w:rsidRDefault="00CA2879" w:rsidP="00CA2879">
      <w:pPr>
        <w:jc w:val="both"/>
        <w:rPr>
          <w:b/>
          <w:szCs w:val="28"/>
        </w:rPr>
      </w:pPr>
      <w:r w:rsidRPr="001C0BB3">
        <w:rPr>
          <w:b/>
          <w:szCs w:val="28"/>
        </w:rPr>
        <w:t>2017 YILI AFYONKARAHİSAR İHRACATI</w:t>
      </w:r>
    </w:p>
    <w:p w:rsidR="00CA2879" w:rsidRPr="001C0BB3" w:rsidRDefault="00CA2879" w:rsidP="00CA2879">
      <w:pPr>
        <w:jc w:val="both"/>
        <w:rPr>
          <w:szCs w:val="28"/>
        </w:rPr>
      </w:pPr>
      <w:r w:rsidRPr="001C0BB3">
        <w:rPr>
          <w:szCs w:val="28"/>
        </w:rPr>
        <w:t xml:space="preserve">İlimizin 2017 yılı toplam ihracatı geçen yıla oranla yüzde 7,44 artarak </w:t>
      </w:r>
      <w:r w:rsidRPr="001C0BB3">
        <w:rPr>
          <w:b/>
          <w:szCs w:val="28"/>
        </w:rPr>
        <w:t>313 milyon 442 bin dolar</w:t>
      </w:r>
      <w:r w:rsidRPr="001C0BB3">
        <w:rPr>
          <w:szCs w:val="28"/>
        </w:rPr>
        <w:t xml:space="preserve"> olmuştur. (2016 yılı toplam ihracatımız 291 milyon 727 bin dolardı)</w:t>
      </w:r>
    </w:p>
    <w:p w:rsidR="00CA2879" w:rsidRPr="001C0BB3" w:rsidRDefault="00CA2879" w:rsidP="00CA2879">
      <w:pPr>
        <w:jc w:val="both"/>
        <w:rPr>
          <w:szCs w:val="28"/>
        </w:rPr>
      </w:pPr>
      <w:r w:rsidRPr="001C0BB3">
        <w:rPr>
          <w:szCs w:val="28"/>
        </w:rPr>
        <w:t>2017 yılında toplam 122 ülke 5 serbest bölgeye ihracat yapılırken geçen sene 119 ülke 7 serbest bölgeye ihracat yapılmıştır.</w:t>
      </w:r>
    </w:p>
    <w:p w:rsidR="00CA2879" w:rsidRPr="001C0BB3" w:rsidRDefault="00CA2879" w:rsidP="00CA2879">
      <w:pPr>
        <w:jc w:val="both"/>
        <w:rPr>
          <w:szCs w:val="28"/>
        </w:rPr>
      </w:pPr>
      <w:r w:rsidRPr="001C0BB3">
        <w:rPr>
          <w:szCs w:val="28"/>
        </w:rPr>
        <w:t xml:space="preserve">İller sıralamasında Afyonkarahisar 2017 yılında 1 basamak yükselerek 81 il içerisinde </w:t>
      </w:r>
      <w:r w:rsidRPr="001C0BB3">
        <w:rPr>
          <w:b/>
          <w:szCs w:val="28"/>
        </w:rPr>
        <w:t xml:space="preserve">29’uncu </w:t>
      </w:r>
      <w:r w:rsidRPr="001C0BB3">
        <w:rPr>
          <w:szCs w:val="28"/>
        </w:rPr>
        <w:t>sırada yer almıştır.</w:t>
      </w:r>
    </w:p>
    <w:p w:rsidR="00CA2879" w:rsidRPr="001C0BB3" w:rsidRDefault="00CA2879" w:rsidP="00CA2879">
      <w:pPr>
        <w:jc w:val="both"/>
        <w:rPr>
          <w:szCs w:val="28"/>
        </w:rPr>
      </w:pPr>
      <w:r w:rsidRPr="001C0BB3">
        <w:rPr>
          <w:szCs w:val="28"/>
        </w:rPr>
        <w:t>2016 yılında 301 olan ihracatçı firma sayımız 2017 yılsonu itibariyle 324’e çıkmıştır.</w:t>
      </w:r>
    </w:p>
    <w:p w:rsidR="00CA2879" w:rsidRPr="001C0BB3" w:rsidRDefault="00CA2879" w:rsidP="00CA2879">
      <w:pPr>
        <w:jc w:val="both"/>
        <w:rPr>
          <w:szCs w:val="28"/>
        </w:rPr>
      </w:pPr>
      <w:r w:rsidRPr="001C0BB3">
        <w:rPr>
          <w:szCs w:val="28"/>
        </w:rPr>
        <w:t xml:space="preserve">2016 yılında ihracatımızın kilogram değeri </w:t>
      </w:r>
      <w:r w:rsidRPr="001C0BB3">
        <w:rPr>
          <w:b/>
          <w:szCs w:val="28"/>
        </w:rPr>
        <w:t>0,50 dolar</w:t>
      </w:r>
      <w:r w:rsidRPr="001C0BB3">
        <w:rPr>
          <w:szCs w:val="28"/>
        </w:rPr>
        <w:t xml:space="preserve"> iken bu sene </w:t>
      </w:r>
      <w:r w:rsidRPr="001C0BB3">
        <w:rPr>
          <w:b/>
          <w:szCs w:val="28"/>
        </w:rPr>
        <w:t>0,44</w:t>
      </w:r>
      <w:r w:rsidRPr="001C0BB3">
        <w:rPr>
          <w:szCs w:val="28"/>
        </w:rPr>
        <w:t xml:space="preserve"> dolara gerilemiştir. </w:t>
      </w:r>
    </w:p>
    <w:p w:rsidR="00CA2879" w:rsidRPr="001C0BB3" w:rsidRDefault="00CA2879" w:rsidP="00CA2879">
      <w:pPr>
        <w:jc w:val="both"/>
        <w:rPr>
          <w:szCs w:val="28"/>
        </w:rPr>
      </w:pPr>
    </w:p>
    <w:p w:rsidR="00CA2879" w:rsidRDefault="001C0BB3" w:rsidP="001C0BB3">
      <w:pPr>
        <w:tabs>
          <w:tab w:val="left" w:pos="975"/>
          <w:tab w:val="left" w:pos="2505"/>
        </w:tabs>
        <w:jc w:val="both"/>
        <w:rPr>
          <w:szCs w:val="28"/>
        </w:rPr>
      </w:pPr>
      <w:r w:rsidRPr="001C0BB3">
        <w:rPr>
          <w:szCs w:val="28"/>
        </w:rPr>
        <w:tab/>
      </w:r>
      <w:r w:rsidRPr="001C0BB3">
        <w:rPr>
          <w:szCs w:val="28"/>
        </w:rPr>
        <w:tab/>
      </w:r>
    </w:p>
    <w:p w:rsidR="00B2235B" w:rsidRDefault="00B2235B" w:rsidP="001C0BB3">
      <w:pPr>
        <w:tabs>
          <w:tab w:val="left" w:pos="975"/>
          <w:tab w:val="left" w:pos="2505"/>
        </w:tabs>
        <w:jc w:val="both"/>
        <w:rPr>
          <w:szCs w:val="28"/>
        </w:rPr>
      </w:pPr>
    </w:p>
    <w:p w:rsidR="00B2235B" w:rsidRDefault="00B2235B" w:rsidP="001C0BB3">
      <w:pPr>
        <w:tabs>
          <w:tab w:val="left" w:pos="975"/>
          <w:tab w:val="left" w:pos="2505"/>
        </w:tabs>
        <w:jc w:val="both"/>
        <w:rPr>
          <w:szCs w:val="28"/>
        </w:rPr>
      </w:pPr>
    </w:p>
    <w:p w:rsidR="00B2235B" w:rsidRDefault="00B2235B" w:rsidP="001C0BB3">
      <w:pPr>
        <w:tabs>
          <w:tab w:val="left" w:pos="975"/>
          <w:tab w:val="left" w:pos="2505"/>
        </w:tabs>
        <w:jc w:val="both"/>
        <w:rPr>
          <w:szCs w:val="28"/>
        </w:rPr>
      </w:pPr>
    </w:p>
    <w:p w:rsidR="00B2235B" w:rsidRDefault="00B2235B" w:rsidP="001C0BB3">
      <w:pPr>
        <w:tabs>
          <w:tab w:val="left" w:pos="975"/>
          <w:tab w:val="left" w:pos="2505"/>
        </w:tabs>
        <w:jc w:val="both"/>
        <w:rPr>
          <w:szCs w:val="28"/>
        </w:rPr>
      </w:pPr>
    </w:p>
    <w:p w:rsidR="00B2235B" w:rsidRDefault="00B2235B" w:rsidP="001C0BB3">
      <w:pPr>
        <w:tabs>
          <w:tab w:val="left" w:pos="975"/>
          <w:tab w:val="left" w:pos="2505"/>
        </w:tabs>
        <w:jc w:val="both"/>
        <w:rPr>
          <w:szCs w:val="28"/>
        </w:rPr>
      </w:pPr>
    </w:p>
    <w:p w:rsidR="00B2235B" w:rsidRDefault="00B2235B" w:rsidP="001C0BB3">
      <w:pPr>
        <w:tabs>
          <w:tab w:val="left" w:pos="975"/>
          <w:tab w:val="left" w:pos="2505"/>
        </w:tabs>
        <w:jc w:val="both"/>
        <w:rPr>
          <w:szCs w:val="28"/>
        </w:rPr>
      </w:pPr>
    </w:p>
    <w:p w:rsidR="00B2235B" w:rsidRPr="001C0BB3" w:rsidRDefault="00B2235B" w:rsidP="001C0BB3">
      <w:pPr>
        <w:tabs>
          <w:tab w:val="left" w:pos="975"/>
          <w:tab w:val="left" w:pos="2505"/>
        </w:tabs>
        <w:jc w:val="both"/>
        <w:rPr>
          <w:szCs w:val="28"/>
        </w:rPr>
      </w:pPr>
      <w:bookmarkStart w:id="0" w:name="_GoBack"/>
      <w:bookmarkEnd w:id="0"/>
    </w:p>
    <w:p w:rsidR="00CA2879" w:rsidRPr="001C0BB3" w:rsidRDefault="00CA2879" w:rsidP="00CA2879">
      <w:pPr>
        <w:rPr>
          <w:szCs w:val="28"/>
        </w:rPr>
      </w:pPr>
    </w:p>
    <w:p w:rsidR="00CA2879" w:rsidRPr="001C0BB3" w:rsidRDefault="00CA2879" w:rsidP="00CA2879">
      <w:pPr>
        <w:rPr>
          <w:b/>
          <w:szCs w:val="28"/>
        </w:rPr>
      </w:pPr>
      <w:r w:rsidRPr="001C0BB3">
        <w:rPr>
          <w:b/>
          <w:szCs w:val="28"/>
        </w:rPr>
        <w:lastRenderedPageBreak/>
        <w:t>2017 YILINDA AFYONKARAHİSARDAN EN ÇOK İHRACAT YAPILAN İLK 5 ÜLKE SIRAYLA ($)</w:t>
      </w:r>
    </w:p>
    <w:p w:rsidR="00CA2879" w:rsidRPr="001C0BB3" w:rsidRDefault="00CA2879" w:rsidP="00CA2879">
      <w:pPr>
        <w:rPr>
          <w:b/>
          <w:szCs w:val="28"/>
        </w:rPr>
      </w:pPr>
    </w:p>
    <w:tbl>
      <w:tblPr>
        <w:tblStyle w:val="KlavuzTablo5Koyu"/>
        <w:tblW w:w="9671" w:type="dxa"/>
        <w:tblLook w:val="0600" w:firstRow="0" w:lastRow="0" w:firstColumn="0" w:lastColumn="0" w:noHBand="1" w:noVBand="1"/>
      </w:tblPr>
      <w:tblGrid>
        <w:gridCol w:w="790"/>
        <w:gridCol w:w="3548"/>
        <w:gridCol w:w="3035"/>
        <w:gridCol w:w="2298"/>
      </w:tblGrid>
      <w:tr w:rsidR="00CA2879" w:rsidRPr="001C0BB3" w:rsidTr="00CA2879">
        <w:trPr>
          <w:trHeight w:val="353"/>
        </w:trPr>
        <w:tc>
          <w:tcPr>
            <w:tcW w:w="699" w:type="dxa"/>
            <w:hideMark/>
          </w:tcPr>
          <w:p w:rsidR="00CA2879" w:rsidRPr="001C0BB3" w:rsidRDefault="00CA2879" w:rsidP="00F50206">
            <w:pPr>
              <w:jc w:val="center"/>
              <w:rPr>
                <w:b/>
                <w:szCs w:val="28"/>
              </w:rPr>
            </w:pPr>
            <w:r w:rsidRPr="001C0BB3">
              <w:rPr>
                <w:b/>
                <w:bCs/>
                <w:szCs w:val="28"/>
              </w:rPr>
              <w:t>SIRA</w:t>
            </w:r>
          </w:p>
        </w:tc>
        <w:tc>
          <w:tcPr>
            <w:tcW w:w="3583" w:type="dxa"/>
            <w:hideMark/>
          </w:tcPr>
          <w:p w:rsidR="00CA2879" w:rsidRPr="001C0BB3" w:rsidRDefault="00CA2879" w:rsidP="00F50206">
            <w:pPr>
              <w:jc w:val="center"/>
              <w:rPr>
                <w:b/>
                <w:szCs w:val="28"/>
              </w:rPr>
            </w:pPr>
            <w:r w:rsidRPr="001C0BB3">
              <w:rPr>
                <w:b/>
                <w:bCs/>
                <w:szCs w:val="28"/>
              </w:rPr>
              <w:t>ÜLKE</w:t>
            </w:r>
          </w:p>
        </w:tc>
        <w:tc>
          <w:tcPr>
            <w:tcW w:w="3070" w:type="dxa"/>
            <w:hideMark/>
          </w:tcPr>
          <w:p w:rsidR="00CA2879" w:rsidRPr="001C0BB3" w:rsidRDefault="00CA2879" w:rsidP="00F50206">
            <w:pPr>
              <w:jc w:val="center"/>
              <w:rPr>
                <w:b/>
                <w:szCs w:val="28"/>
              </w:rPr>
            </w:pPr>
            <w:r w:rsidRPr="001C0BB3">
              <w:rPr>
                <w:b/>
                <w:bCs/>
                <w:szCs w:val="28"/>
              </w:rPr>
              <w:t>İHRACAT TUTARI ($)</w:t>
            </w:r>
          </w:p>
        </w:tc>
        <w:tc>
          <w:tcPr>
            <w:tcW w:w="2319" w:type="dxa"/>
            <w:hideMark/>
          </w:tcPr>
          <w:p w:rsidR="00CA2879" w:rsidRPr="001C0BB3" w:rsidRDefault="00CA2879" w:rsidP="00F50206">
            <w:pPr>
              <w:jc w:val="center"/>
              <w:rPr>
                <w:b/>
                <w:szCs w:val="28"/>
              </w:rPr>
            </w:pPr>
            <w:r w:rsidRPr="001C0BB3">
              <w:rPr>
                <w:b/>
                <w:bCs/>
                <w:szCs w:val="28"/>
              </w:rPr>
              <w:t>DEĞİŞİM ORANI (%)</w:t>
            </w:r>
          </w:p>
        </w:tc>
      </w:tr>
      <w:tr w:rsidR="00CA2879" w:rsidRPr="001C0BB3" w:rsidTr="00CA2879">
        <w:trPr>
          <w:trHeight w:val="608"/>
        </w:trPr>
        <w:tc>
          <w:tcPr>
            <w:tcW w:w="699" w:type="dxa"/>
            <w:hideMark/>
          </w:tcPr>
          <w:p w:rsidR="00CA2879" w:rsidRPr="001C0BB3" w:rsidRDefault="00CA2879" w:rsidP="00F50206">
            <w:pPr>
              <w:jc w:val="center"/>
              <w:rPr>
                <w:b/>
                <w:szCs w:val="28"/>
              </w:rPr>
            </w:pPr>
            <w:r w:rsidRPr="001C0BB3">
              <w:rPr>
                <w:b/>
                <w:bCs/>
                <w:szCs w:val="28"/>
              </w:rPr>
              <w:t>1</w:t>
            </w:r>
          </w:p>
        </w:tc>
        <w:tc>
          <w:tcPr>
            <w:tcW w:w="3583" w:type="dxa"/>
            <w:hideMark/>
          </w:tcPr>
          <w:p w:rsidR="00CA2879" w:rsidRPr="001C0BB3" w:rsidRDefault="00CA2879" w:rsidP="00CA2879">
            <w:pPr>
              <w:rPr>
                <w:szCs w:val="28"/>
              </w:rPr>
            </w:pPr>
            <w:r w:rsidRPr="001C0BB3">
              <w:rPr>
                <w:szCs w:val="28"/>
              </w:rPr>
              <w:t>IRAK</w:t>
            </w:r>
          </w:p>
        </w:tc>
        <w:tc>
          <w:tcPr>
            <w:tcW w:w="3070" w:type="dxa"/>
            <w:hideMark/>
          </w:tcPr>
          <w:p w:rsidR="00CA2879" w:rsidRPr="001C0BB3" w:rsidRDefault="00CA2879" w:rsidP="00CA2879">
            <w:pPr>
              <w:rPr>
                <w:szCs w:val="28"/>
              </w:rPr>
            </w:pPr>
            <w:r w:rsidRPr="001C0BB3">
              <w:rPr>
                <w:szCs w:val="28"/>
              </w:rPr>
              <w:t>84.254.000</w:t>
            </w:r>
          </w:p>
        </w:tc>
        <w:tc>
          <w:tcPr>
            <w:tcW w:w="2319" w:type="dxa"/>
            <w:hideMark/>
          </w:tcPr>
          <w:p w:rsidR="00CA2879" w:rsidRPr="001C0BB3" w:rsidRDefault="00CA2879" w:rsidP="00CA2879">
            <w:pPr>
              <w:rPr>
                <w:szCs w:val="28"/>
              </w:rPr>
            </w:pPr>
            <w:r w:rsidRPr="001C0BB3">
              <w:rPr>
                <w:szCs w:val="28"/>
              </w:rPr>
              <w:t>+ 28,6%</w:t>
            </w:r>
          </w:p>
        </w:tc>
      </w:tr>
      <w:tr w:rsidR="00CA2879" w:rsidRPr="001C0BB3" w:rsidTr="00CA2879">
        <w:trPr>
          <w:trHeight w:val="608"/>
        </w:trPr>
        <w:tc>
          <w:tcPr>
            <w:tcW w:w="699" w:type="dxa"/>
            <w:hideMark/>
          </w:tcPr>
          <w:p w:rsidR="00CA2879" w:rsidRPr="001C0BB3" w:rsidRDefault="00CA2879" w:rsidP="00F50206">
            <w:pPr>
              <w:jc w:val="center"/>
              <w:rPr>
                <w:b/>
                <w:szCs w:val="28"/>
              </w:rPr>
            </w:pPr>
            <w:r w:rsidRPr="001C0BB3">
              <w:rPr>
                <w:b/>
                <w:bCs/>
                <w:szCs w:val="28"/>
              </w:rPr>
              <w:t>2</w:t>
            </w:r>
          </w:p>
        </w:tc>
        <w:tc>
          <w:tcPr>
            <w:tcW w:w="3583" w:type="dxa"/>
            <w:hideMark/>
          </w:tcPr>
          <w:p w:rsidR="00CA2879" w:rsidRPr="001C0BB3" w:rsidRDefault="00CA2879" w:rsidP="00CA2879">
            <w:pPr>
              <w:rPr>
                <w:szCs w:val="28"/>
              </w:rPr>
            </w:pPr>
            <w:r w:rsidRPr="001C0BB3">
              <w:rPr>
                <w:szCs w:val="28"/>
              </w:rPr>
              <w:t>ABD</w:t>
            </w:r>
          </w:p>
        </w:tc>
        <w:tc>
          <w:tcPr>
            <w:tcW w:w="3070" w:type="dxa"/>
            <w:hideMark/>
          </w:tcPr>
          <w:p w:rsidR="00CA2879" w:rsidRPr="001C0BB3" w:rsidRDefault="00CA2879" w:rsidP="00CA2879">
            <w:pPr>
              <w:rPr>
                <w:szCs w:val="28"/>
              </w:rPr>
            </w:pPr>
            <w:r w:rsidRPr="001C0BB3">
              <w:rPr>
                <w:szCs w:val="28"/>
              </w:rPr>
              <w:t>49.624.000</w:t>
            </w:r>
          </w:p>
        </w:tc>
        <w:tc>
          <w:tcPr>
            <w:tcW w:w="2319" w:type="dxa"/>
            <w:hideMark/>
          </w:tcPr>
          <w:p w:rsidR="00CA2879" w:rsidRPr="001C0BB3" w:rsidRDefault="00CA2879" w:rsidP="00CA2879">
            <w:pPr>
              <w:rPr>
                <w:szCs w:val="28"/>
              </w:rPr>
            </w:pPr>
            <w:r w:rsidRPr="001C0BB3">
              <w:rPr>
                <w:szCs w:val="28"/>
              </w:rPr>
              <w:t>- 8,1%</w:t>
            </w:r>
          </w:p>
        </w:tc>
      </w:tr>
      <w:tr w:rsidR="00CA2879" w:rsidRPr="001C0BB3" w:rsidTr="00CA2879">
        <w:trPr>
          <w:trHeight w:val="608"/>
        </w:trPr>
        <w:tc>
          <w:tcPr>
            <w:tcW w:w="699" w:type="dxa"/>
            <w:hideMark/>
          </w:tcPr>
          <w:p w:rsidR="00CA2879" w:rsidRPr="001C0BB3" w:rsidRDefault="00CA2879" w:rsidP="00F50206">
            <w:pPr>
              <w:jc w:val="center"/>
              <w:rPr>
                <w:b/>
                <w:szCs w:val="28"/>
              </w:rPr>
            </w:pPr>
            <w:r w:rsidRPr="001C0BB3">
              <w:rPr>
                <w:b/>
                <w:bCs/>
                <w:szCs w:val="28"/>
              </w:rPr>
              <w:t>3</w:t>
            </w:r>
          </w:p>
        </w:tc>
        <w:tc>
          <w:tcPr>
            <w:tcW w:w="3583" w:type="dxa"/>
            <w:hideMark/>
          </w:tcPr>
          <w:p w:rsidR="00CA2879" w:rsidRPr="001C0BB3" w:rsidRDefault="00CA2879" w:rsidP="00CA2879">
            <w:pPr>
              <w:rPr>
                <w:szCs w:val="28"/>
              </w:rPr>
            </w:pPr>
            <w:r w:rsidRPr="001C0BB3">
              <w:rPr>
                <w:szCs w:val="28"/>
              </w:rPr>
              <w:t>ÇİN HALK CUMHURİYETİ</w:t>
            </w:r>
          </w:p>
        </w:tc>
        <w:tc>
          <w:tcPr>
            <w:tcW w:w="3070" w:type="dxa"/>
            <w:hideMark/>
          </w:tcPr>
          <w:p w:rsidR="00CA2879" w:rsidRPr="001C0BB3" w:rsidRDefault="00CA2879" w:rsidP="00CA2879">
            <w:pPr>
              <w:rPr>
                <w:szCs w:val="28"/>
              </w:rPr>
            </w:pPr>
            <w:r w:rsidRPr="001C0BB3">
              <w:rPr>
                <w:szCs w:val="28"/>
              </w:rPr>
              <w:t>45.456.000</w:t>
            </w:r>
          </w:p>
        </w:tc>
        <w:tc>
          <w:tcPr>
            <w:tcW w:w="2319" w:type="dxa"/>
            <w:hideMark/>
          </w:tcPr>
          <w:p w:rsidR="00CA2879" w:rsidRPr="001C0BB3" w:rsidRDefault="00CA2879" w:rsidP="00CA2879">
            <w:pPr>
              <w:rPr>
                <w:szCs w:val="28"/>
              </w:rPr>
            </w:pPr>
            <w:r w:rsidRPr="001C0BB3">
              <w:rPr>
                <w:szCs w:val="28"/>
              </w:rPr>
              <w:t>+ 47,9%</w:t>
            </w:r>
          </w:p>
        </w:tc>
      </w:tr>
      <w:tr w:rsidR="00CA2879" w:rsidRPr="001C0BB3" w:rsidTr="00CA2879">
        <w:trPr>
          <w:trHeight w:val="608"/>
        </w:trPr>
        <w:tc>
          <w:tcPr>
            <w:tcW w:w="699" w:type="dxa"/>
            <w:hideMark/>
          </w:tcPr>
          <w:p w:rsidR="00CA2879" w:rsidRPr="001C0BB3" w:rsidRDefault="00CA2879" w:rsidP="00F50206">
            <w:pPr>
              <w:jc w:val="center"/>
              <w:rPr>
                <w:b/>
                <w:szCs w:val="28"/>
              </w:rPr>
            </w:pPr>
            <w:r w:rsidRPr="001C0BB3">
              <w:rPr>
                <w:b/>
                <w:bCs/>
                <w:szCs w:val="28"/>
              </w:rPr>
              <w:t>4</w:t>
            </w:r>
          </w:p>
        </w:tc>
        <w:tc>
          <w:tcPr>
            <w:tcW w:w="3583" w:type="dxa"/>
            <w:hideMark/>
          </w:tcPr>
          <w:p w:rsidR="00CA2879" w:rsidRPr="001C0BB3" w:rsidRDefault="00CA2879" w:rsidP="00CA2879">
            <w:pPr>
              <w:rPr>
                <w:szCs w:val="28"/>
              </w:rPr>
            </w:pPr>
            <w:r w:rsidRPr="001C0BB3">
              <w:rPr>
                <w:szCs w:val="28"/>
              </w:rPr>
              <w:t>FRANSA</w:t>
            </w:r>
          </w:p>
        </w:tc>
        <w:tc>
          <w:tcPr>
            <w:tcW w:w="3070" w:type="dxa"/>
            <w:hideMark/>
          </w:tcPr>
          <w:p w:rsidR="00CA2879" w:rsidRPr="001C0BB3" w:rsidRDefault="00CA2879" w:rsidP="00CA2879">
            <w:pPr>
              <w:rPr>
                <w:szCs w:val="28"/>
              </w:rPr>
            </w:pPr>
            <w:r w:rsidRPr="001C0BB3">
              <w:rPr>
                <w:szCs w:val="28"/>
              </w:rPr>
              <w:t>24.299.000</w:t>
            </w:r>
          </w:p>
        </w:tc>
        <w:tc>
          <w:tcPr>
            <w:tcW w:w="2319" w:type="dxa"/>
            <w:hideMark/>
          </w:tcPr>
          <w:p w:rsidR="00CA2879" w:rsidRPr="001C0BB3" w:rsidRDefault="00CA2879" w:rsidP="00CA2879">
            <w:pPr>
              <w:rPr>
                <w:szCs w:val="28"/>
              </w:rPr>
            </w:pPr>
            <w:r w:rsidRPr="001C0BB3">
              <w:rPr>
                <w:szCs w:val="28"/>
              </w:rPr>
              <w:t>+ 2,5%</w:t>
            </w:r>
          </w:p>
        </w:tc>
      </w:tr>
      <w:tr w:rsidR="00CA2879" w:rsidRPr="001C0BB3" w:rsidTr="00CA2879">
        <w:trPr>
          <w:trHeight w:val="608"/>
        </w:trPr>
        <w:tc>
          <w:tcPr>
            <w:tcW w:w="699" w:type="dxa"/>
            <w:hideMark/>
          </w:tcPr>
          <w:p w:rsidR="00CA2879" w:rsidRPr="001C0BB3" w:rsidRDefault="00CA2879" w:rsidP="00F50206">
            <w:pPr>
              <w:jc w:val="center"/>
              <w:rPr>
                <w:b/>
                <w:szCs w:val="28"/>
              </w:rPr>
            </w:pPr>
            <w:r w:rsidRPr="001C0BB3">
              <w:rPr>
                <w:b/>
                <w:bCs/>
                <w:szCs w:val="28"/>
              </w:rPr>
              <w:t>5</w:t>
            </w:r>
          </w:p>
        </w:tc>
        <w:tc>
          <w:tcPr>
            <w:tcW w:w="3583" w:type="dxa"/>
            <w:hideMark/>
          </w:tcPr>
          <w:p w:rsidR="00CA2879" w:rsidRPr="001C0BB3" w:rsidRDefault="00CA2879" w:rsidP="00CA2879">
            <w:pPr>
              <w:rPr>
                <w:szCs w:val="28"/>
              </w:rPr>
            </w:pPr>
            <w:r w:rsidRPr="001C0BB3">
              <w:rPr>
                <w:szCs w:val="28"/>
              </w:rPr>
              <w:t>ALMANYA</w:t>
            </w:r>
          </w:p>
        </w:tc>
        <w:tc>
          <w:tcPr>
            <w:tcW w:w="3070" w:type="dxa"/>
            <w:hideMark/>
          </w:tcPr>
          <w:p w:rsidR="00CA2879" w:rsidRPr="001C0BB3" w:rsidRDefault="00CA2879" w:rsidP="00CA2879">
            <w:pPr>
              <w:rPr>
                <w:szCs w:val="28"/>
              </w:rPr>
            </w:pPr>
            <w:r w:rsidRPr="001C0BB3">
              <w:rPr>
                <w:szCs w:val="28"/>
              </w:rPr>
              <w:t xml:space="preserve"> 7.701.000</w:t>
            </w:r>
          </w:p>
        </w:tc>
        <w:tc>
          <w:tcPr>
            <w:tcW w:w="2319" w:type="dxa"/>
            <w:hideMark/>
          </w:tcPr>
          <w:p w:rsidR="00CA2879" w:rsidRPr="001C0BB3" w:rsidRDefault="00CA2879" w:rsidP="00CA2879">
            <w:pPr>
              <w:rPr>
                <w:szCs w:val="28"/>
              </w:rPr>
            </w:pPr>
            <w:r w:rsidRPr="001C0BB3">
              <w:rPr>
                <w:szCs w:val="28"/>
              </w:rPr>
              <w:t>+ 2,1%</w:t>
            </w:r>
          </w:p>
        </w:tc>
      </w:tr>
    </w:tbl>
    <w:p w:rsidR="00CA2879" w:rsidRPr="001C0BB3" w:rsidRDefault="00CA2879" w:rsidP="00CA2879">
      <w:pPr>
        <w:jc w:val="both"/>
        <w:rPr>
          <w:b/>
          <w:szCs w:val="28"/>
        </w:rPr>
      </w:pPr>
    </w:p>
    <w:p w:rsidR="00CA2879" w:rsidRPr="001C0BB3" w:rsidRDefault="00CA2879" w:rsidP="00CA2879">
      <w:pPr>
        <w:jc w:val="center"/>
        <w:rPr>
          <w:b/>
          <w:szCs w:val="28"/>
        </w:rPr>
      </w:pPr>
    </w:p>
    <w:p w:rsidR="00CA2879" w:rsidRPr="001C0BB3" w:rsidRDefault="00CA2879" w:rsidP="00CA2879">
      <w:pPr>
        <w:jc w:val="center"/>
        <w:rPr>
          <w:b/>
          <w:szCs w:val="28"/>
        </w:rPr>
      </w:pPr>
    </w:p>
    <w:p w:rsidR="00CA2879" w:rsidRPr="001C0BB3" w:rsidRDefault="00CA2879" w:rsidP="00CA2879">
      <w:pPr>
        <w:jc w:val="center"/>
        <w:rPr>
          <w:b/>
          <w:szCs w:val="28"/>
        </w:rPr>
      </w:pPr>
    </w:p>
    <w:p w:rsidR="00CA2879" w:rsidRPr="001C0BB3" w:rsidRDefault="00CA2879" w:rsidP="00CA2879">
      <w:pPr>
        <w:rPr>
          <w:b/>
          <w:szCs w:val="28"/>
        </w:rPr>
      </w:pPr>
      <w:r w:rsidRPr="001C0BB3">
        <w:rPr>
          <w:b/>
          <w:szCs w:val="28"/>
        </w:rPr>
        <w:t>2017 YILINDA AFYONKARAHİSARDAN EN ÇOK İHRACATI YAPILAN İLK 5 SEKTÖR SIRAYLA ($)</w:t>
      </w:r>
    </w:p>
    <w:p w:rsidR="00CA2879" w:rsidRPr="001C0BB3" w:rsidRDefault="00CA2879" w:rsidP="00CA2879">
      <w:pPr>
        <w:rPr>
          <w:b/>
          <w:szCs w:val="28"/>
        </w:rPr>
      </w:pPr>
    </w:p>
    <w:tbl>
      <w:tblPr>
        <w:tblStyle w:val="KlavuzTablo5Koyu-Vurgu5"/>
        <w:tblW w:w="4697" w:type="pct"/>
        <w:tblLook w:val="0600" w:firstRow="0" w:lastRow="0" w:firstColumn="0" w:lastColumn="0" w:noHBand="1" w:noVBand="1"/>
      </w:tblPr>
      <w:tblGrid>
        <w:gridCol w:w="790"/>
        <w:gridCol w:w="5367"/>
        <w:gridCol w:w="2251"/>
        <w:gridCol w:w="1568"/>
      </w:tblGrid>
      <w:tr w:rsidR="00CA2879" w:rsidRPr="001C0BB3" w:rsidTr="00CA2879">
        <w:trPr>
          <w:trHeight w:val="527"/>
        </w:trPr>
        <w:tc>
          <w:tcPr>
            <w:tcW w:w="360" w:type="pct"/>
            <w:hideMark/>
          </w:tcPr>
          <w:p w:rsidR="00CA2879" w:rsidRPr="001C0BB3" w:rsidRDefault="00CA2879" w:rsidP="00F50206">
            <w:pPr>
              <w:jc w:val="center"/>
              <w:textAlignment w:val="bottom"/>
              <w:rPr>
                <w:szCs w:val="28"/>
              </w:rPr>
            </w:pPr>
            <w:r w:rsidRPr="001C0BB3">
              <w:rPr>
                <w:b/>
                <w:bCs/>
                <w:color w:val="000000" w:themeColor="text1"/>
                <w:kern w:val="24"/>
                <w:szCs w:val="28"/>
              </w:rPr>
              <w:t>SIRA</w:t>
            </w:r>
          </w:p>
        </w:tc>
        <w:tc>
          <w:tcPr>
            <w:tcW w:w="2702" w:type="pct"/>
            <w:hideMark/>
          </w:tcPr>
          <w:p w:rsidR="00CA2879" w:rsidRPr="001C0BB3" w:rsidRDefault="00CA2879" w:rsidP="00F50206">
            <w:pPr>
              <w:jc w:val="center"/>
              <w:textAlignment w:val="bottom"/>
              <w:rPr>
                <w:szCs w:val="28"/>
              </w:rPr>
            </w:pPr>
            <w:r w:rsidRPr="001C0BB3">
              <w:rPr>
                <w:b/>
                <w:bCs/>
                <w:color w:val="000000" w:themeColor="text1"/>
                <w:kern w:val="24"/>
                <w:szCs w:val="28"/>
              </w:rPr>
              <w:t>SEKTÖR</w:t>
            </w:r>
          </w:p>
        </w:tc>
        <w:tc>
          <w:tcPr>
            <w:tcW w:w="1140" w:type="pct"/>
            <w:hideMark/>
          </w:tcPr>
          <w:p w:rsidR="00CA2879" w:rsidRPr="001C0BB3" w:rsidRDefault="00CA2879" w:rsidP="00F50206">
            <w:pPr>
              <w:jc w:val="center"/>
              <w:textAlignment w:val="bottom"/>
              <w:rPr>
                <w:szCs w:val="28"/>
              </w:rPr>
            </w:pPr>
            <w:r w:rsidRPr="001C0BB3">
              <w:rPr>
                <w:b/>
                <w:bCs/>
                <w:color w:val="000000" w:themeColor="text1"/>
                <w:kern w:val="24"/>
                <w:szCs w:val="28"/>
              </w:rPr>
              <w:t>İHRACAT TUTARI ($)</w:t>
            </w:r>
          </w:p>
        </w:tc>
        <w:tc>
          <w:tcPr>
            <w:tcW w:w="798" w:type="pct"/>
            <w:hideMark/>
          </w:tcPr>
          <w:p w:rsidR="00CA2879" w:rsidRPr="001C0BB3" w:rsidRDefault="00CA2879" w:rsidP="00F50206">
            <w:pPr>
              <w:jc w:val="center"/>
              <w:textAlignment w:val="bottom"/>
              <w:rPr>
                <w:szCs w:val="28"/>
              </w:rPr>
            </w:pPr>
            <w:r w:rsidRPr="001C0BB3">
              <w:rPr>
                <w:b/>
                <w:bCs/>
                <w:color w:val="000000" w:themeColor="text1"/>
                <w:kern w:val="24"/>
                <w:szCs w:val="28"/>
              </w:rPr>
              <w:t>DEĞ.</w:t>
            </w:r>
          </w:p>
        </w:tc>
      </w:tr>
      <w:tr w:rsidR="00CA2879" w:rsidRPr="001C0BB3" w:rsidTr="00CA2879">
        <w:trPr>
          <w:trHeight w:val="549"/>
        </w:trPr>
        <w:tc>
          <w:tcPr>
            <w:tcW w:w="360" w:type="pct"/>
            <w:hideMark/>
          </w:tcPr>
          <w:p w:rsidR="00CA2879" w:rsidRPr="001C0BB3" w:rsidRDefault="00CA2879" w:rsidP="00F50206">
            <w:pPr>
              <w:jc w:val="center"/>
              <w:textAlignment w:val="bottom"/>
              <w:rPr>
                <w:b/>
                <w:bCs/>
                <w:color w:val="000000" w:themeColor="text1"/>
                <w:kern w:val="24"/>
                <w:szCs w:val="28"/>
              </w:rPr>
            </w:pPr>
            <w:r w:rsidRPr="001C0BB3">
              <w:rPr>
                <w:b/>
                <w:bCs/>
                <w:color w:val="000000" w:themeColor="text1"/>
                <w:kern w:val="24"/>
                <w:szCs w:val="28"/>
              </w:rPr>
              <w:t>1</w:t>
            </w:r>
          </w:p>
        </w:tc>
        <w:tc>
          <w:tcPr>
            <w:tcW w:w="2702"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Madencilik Ürünleri</w:t>
            </w:r>
          </w:p>
        </w:tc>
        <w:tc>
          <w:tcPr>
            <w:tcW w:w="1140"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185.432.000</w:t>
            </w:r>
          </w:p>
        </w:tc>
        <w:tc>
          <w:tcPr>
            <w:tcW w:w="798"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+ 8,7%</w:t>
            </w:r>
          </w:p>
        </w:tc>
      </w:tr>
      <w:tr w:rsidR="00CA2879" w:rsidRPr="001C0BB3" w:rsidTr="00CA2879">
        <w:trPr>
          <w:trHeight w:val="549"/>
        </w:trPr>
        <w:tc>
          <w:tcPr>
            <w:tcW w:w="360" w:type="pct"/>
            <w:hideMark/>
          </w:tcPr>
          <w:p w:rsidR="00CA2879" w:rsidRPr="001C0BB3" w:rsidRDefault="00CA2879" w:rsidP="00F50206">
            <w:pPr>
              <w:jc w:val="center"/>
              <w:textAlignment w:val="bottom"/>
              <w:rPr>
                <w:b/>
                <w:szCs w:val="28"/>
              </w:rPr>
            </w:pPr>
            <w:r w:rsidRPr="001C0BB3">
              <w:rPr>
                <w:b/>
                <w:bCs/>
                <w:color w:val="000000" w:themeColor="text1"/>
                <w:kern w:val="24"/>
                <w:szCs w:val="28"/>
              </w:rPr>
              <w:t>2</w:t>
            </w:r>
          </w:p>
        </w:tc>
        <w:tc>
          <w:tcPr>
            <w:tcW w:w="2702"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Su Ürünleri ve Hayvansal Mamuller</w:t>
            </w:r>
          </w:p>
        </w:tc>
        <w:tc>
          <w:tcPr>
            <w:tcW w:w="1140"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86.091.000</w:t>
            </w:r>
          </w:p>
        </w:tc>
        <w:tc>
          <w:tcPr>
            <w:tcW w:w="798"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+ 27,7%</w:t>
            </w:r>
          </w:p>
        </w:tc>
      </w:tr>
      <w:tr w:rsidR="00CA2879" w:rsidRPr="001C0BB3" w:rsidTr="00CA2879">
        <w:trPr>
          <w:trHeight w:val="818"/>
        </w:trPr>
        <w:tc>
          <w:tcPr>
            <w:tcW w:w="360" w:type="pct"/>
            <w:hideMark/>
          </w:tcPr>
          <w:p w:rsidR="00CA2879" w:rsidRPr="001C0BB3" w:rsidRDefault="00CA2879" w:rsidP="00F50206">
            <w:pPr>
              <w:jc w:val="center"/>
              <w:textAlignment w:val="bottom"/>
              <w:rPr>
                <w:b/>
                <w:szCs w:val="28"/>
              </w:rPr>
            </w:pPr>
            <w:r w:rsidRPr="001C0BB3">
              <w:rPr>
                <w:b/>
                <w:bCs/>
                <w:color w:val="000000" w:themeColor="text1"/>
                <w:kern w:val="24"/>
                <w:szCs w:val="28"/>
              </w:rPr>
              <w:t>3</w:t>
            </w:r>
          </w:p>
        </w:tc>
        <w:tc>
          <w:tcPr>
            <w:tcW w:w="2702"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Demir ve Demir Dışı Metaller</w:t>
            </w:r>
          </w:p>
        </w:tc>
        <w:tc>
          <w:tcPr>
            <w:tcW w:w="1140"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9.058.000</w:t>
            </w:r>
          </w:p>
        </w:tc>
        <w:tc>
          <w:tcPr>
            <w:tcW w:w="798"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- 5,2%</w:t>
            </w:r>
          </w:p>
        </w:tc>
      </w:tr>
      <w:tr w:rsidR="00CA2879" w:rsidRPr="001C0BB3" w:rsidTr="00CA2879">
        <w:trPr>
          <w:trHeight w:val="549"/>
        </w:trPr>
        <w:tc>
          <w:tcPr>
            <w:tcW w:w="360" w:type="pct"/>
            <w:hideMark/>
          </w:tcPr>
          <w:p w:rsidR="00CA2879" w:rsidRPr="001C0BB3" w:rsidRDefault="00CA2879" w:rsidP="00F50206">
            <w:pPr>
              <w:jc w:val="center"/>
              <w:textAlignment w:val="bottom"/>
              <w:rPr>
                <w:b/>
                <w:szCs w:val="28"/>
              </w:rPr>
            </w:pPr>
            <w:r w:rsidRPr="001C0BB3">
              <w:rPr>
                <w:b/>
                <w:bCs/>
                <w:color w:val="000000" w:themeColor="text1"/>
                <w:kern w:val="24"/>
                <w:szCs w:val="28"/>
              </w:rPr>
              <w:t>4</w:t>
            </w:r>
          </w:p>
        </w:tc>
        <w:tc>
          <w:tcPr>
            <w:tcW w:w="2702"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Kimyevi Maddeler ve Mamulleri</w:t>
            </w:r>
          </w:p>
        </w:tc>
        <w:tc>
          <w:tcPr>
            <w:tcW w:w="1140"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6.582.000</w:t>
            </w:r>
          </w:p>
        </w:tc>
        <w:tc>
          <w:tcPr>
            <w:tcW w:w="798"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+ 3,9%</w:t>
            </w:r>
          </w:p>
        </w:tc>
      </w:tr>
      <w:tr w:rsidR="00CA2879" w:rsidRPr="001C0BB3" w:rsidTr="00CA2879">
        <w:trPr>
          <w:trHeight w:val="818"/>
        </w:trPr>
        <w:tc>
          <w:tcPr>
            <w:tcW w:w="360" w:type="pct"/>
            <w:hideMark/>
          </w:tcPr>
          <w:p w:rsidR="00CA2879" w:rsidRPr="001C0BB3" w:rsidRDefault="00CA2879" w:rsidP="00F50206">
            <w:pPr>
              <w:jc w:val="center"/>
              <w:textAlignment w:val="bottom"/>
              <w:rPr>
                <w:b/>
                <w:szCs w:val="28"/>
              </w:rPr>
            </w:pPr>
            <w:r w:rsidRPr="001C0BB3">
              <w:rPr>
                <w:b/>
                <w:bCs/>
                <w:color w:val="000000" w:themeColor="text1"/>
                <w:kern w:val="24"/>
                <w:szCs w:val="28"/>
              </w:rPr>
              <w:t>5</w:t>
            </w:r>
          </w:p>
        </w:tc>
        <w:tc>
          <w:tcPr>
            <w:tcW w:w="2702"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Meyve Sebze Mamulleri</w:t>
            </w:r>
          </w:p>
        </w:tc>
        <w:tc>
          <w:tcPr>
            <w:tcW w:w="1140"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5.611.000</w:t>
            </w:r>
          </w:p>
        </w:tc>
        <w:tc>
          <w:tcPr>
            <w:tcW w:w="798" w:type="pct"/>
            <w:hideMark/>
          </w:tcPr>
          <w:p w:rsidR="00CA2879" w:rsidRPr="001C0BB3" w:rsidRDefault="00CA2879" w:rsidP="00CA2879">
            <w:pPr>
              <w:spacing w:line="256" w:lineRule="auto"/>
              <w:textAlignment w:val="bottom"/>
              <w:rPr>
                <w:szCs w:val="28"/>
              </w:rPr>
            </w:pPr>
            <w:r w:rsidRPr="001C0BB3">
              <w:rPr>
                <w:rFonts w:eastAsiaTheme="minorEastAsia"/>
                <w:color w:val="000000" w:themeColor="text1"/>
                <w:kern w:val="24"/>
                <w:szCs w:val="28"/>
              </w:rPr>
              <w:t>- 26,8%</w:t>
            </w:r>
          </w:p>
        </w:tc>
      </w:tr>
    </w:tbl>
    <w:p w:rsidR="00CA2879" w:rsidRPr="001C0BB3" w:rsidRDefault="00CA2879" w:rsidP="00CA2879">
      <w:pPr>
        <w:jc w:val="both"/>
        <w:rPr>
          <w:b/>
          <w:szCs w:val="28"/>
        </w:rPr>
      </w:pPr>
    </w:p>
    <w:p w:rsidR="00CA2879" w:rsidRPr="001C0BB3" w:rsidRDefault="00CA2879" w:rsidP="00CA2879">
      <w:pPr>
        <w:jc w:val="both"/>
        <w:rPr>
          <w:b/>
          <w:szCs w:val="28"/>
        </w:rPr>
      </w:pPr>
    </w:p>
    <w:p w:rsidR="00CA2879" w:rsidRPr="001C0BB3" w:rsidRDefault="00CA2879" w:rsidP="00CA2879">
      <w:pPr>
        <w:jc w:val="both"/>
        <w:rPr>
          <w:b/>
          <w:szCs w:val="28"/>
        </w:rPr>
      </w:pPr>
    </w:p>
    <w:p w:rsidR="00CA2879" w:rsidRPr="001C0BB3" w:rsidRDefault="00CA2879" w:rsidP="00CA2879">
      <w:pPr>
        <w:jc w:val="both"/>
        <w:rPr>
          <w:b/>
          <w:szCs w:val="28"/>
        </w:rPr>
      </w:pPr>
    </w:p>
    <w:p w:rsidR="00CA2879" w:rsidRPr="001C0BB3" w:rsidRDefault="00CA2879" w:rsidP="00CA2879">
      <w:pPr>
        <w:jc w:val="both"/>
        <w:rPr>
          <w:b/>
          <w:szCs w:val="28"/>
        </w:rPr>
      </w:pPr>
      <w:r w:rsidRPr="001C0BB3">
        <w:rPr>
          <w:b/>
          <w:szCs w:val="28"/>
        </w:rPr>
        <w:t>2017 YILI TÜRKİYE İHRACATI</w:t>
      </w:r>
    </w:p>
    <w:p w:rsidR="00CA2879" w:rsidRPr="001C0BB3" w:rsidRDefault="00CA2879" w:rsidP="00CA2879">
      <w:pPr>
        <w:jc w:val="both"/>
        <w:rPr>
          <w:szCs w:val="28"/>
        </w:rPr>
      </w:pPr>
      <w:r w:rsidRPr="001C0BB3">
        <w:rPr>
          <w:szCs w:val="28"/>
        </w:rPr>
        <w:t xml:space="preserve">Ülkemizin 2017 yılı ihracatı bir önceki seneye kıyasla yüzde 10,22 artışla </w:t>
      </w:r>
      <w:r w:rsidRPr="001C0BB3">
        <w:rPr>
          <w:b/>
          <w:szCs w:val="28"/>
        </w:rPr>
        <w:t>157,1 milyar dolar</w:t>
      </w:r>
      <w:r w:rsidRPr="001C0BB3">
        <w:rPr>
          <w:szCs w:val="28"/>
        </w:rPr>
        <w:t xml:space="preserve"> olarak gerçekleşmiştir.</w:t>
      </w:r>
    </w:p>
    <w:p w:rsidR="00CA2879" w:rsidRPr="001C0BB3" w:rsidRDefault="00CA2879" w:rsidP="00CA2879">
      <w:pPr>
        <w:jc w:val="both"/>
        <w:rPr>
          <w:szCs w:val="28"/>
        </w:rPr>
      </w:pPr>
      <w:r w:rsidRPr="001C0BB3">
        <w:rPr>
          <w:szCs w:val="28"/>
        </w:rPr>
        <w:t xml:space="preserve">Toplam ihracat kilogram değeri 2016 yılında </w:t>
      </w:r>
      <w:r w:rsidRPr="001C0BB3">
        <w:rPr>
          <w:b/>
          <w:szCs w:val="28"/>
        </w:rPr>
        <w:t>1.37 dolar</w:t>
      </w:r>
      <w:r w:rsidRPr="001C0BB3">
        <w:rPr>
          <w:szCs w:val="28"/>
        </w:rPr>
        <w:t xml:space="preserve"> iken 2017 yılsonu itibariyle </w:t>
      </w:r>
      <w:r w:rsidRPr="001C0BB3">
        <w:rPr>
          <w:b/>
          <w:szCs w:val="28"/>
        </w:rPr>
        <w:t>1.36 dolara</w:t>
      </w:r>
      <w:r w:rsidRPr="001C0BB3">
        <w:rPr>
          <w:szCs w:val="28"/>
        </w:rPr>
        <w:t xml:space="preserve"> gerilemiştir.</w:t>
      </w:r>
    </w:p>
    <w:p w:rsidR="00CA2879" w:rsidRPr="001C0BB3" w:rsidRDefault="00CA2879" w:rsidP="00CA2879">
      <w:pPr>
        <w:jc w:val="both"/>
        <w:rPr>
          <w:szCs w:val="28"/>
        </w:rPr>
      </w:pPr>
      <w:r w:rsidRPr="001C0BB3">
        <w:rPr>
          <w:szCs w:val="28"/>
        </w:rPr>
        <w:t>2017 yılında 1 milyar dolar üzeri ihracat yapılan ülke geçen sene 29 iken bu sene sonu itibari ile 33 olmuştur.</w:t>
      </w:r>
    </w:p>
    <w:p w:rsidR="00CA2879" w:rsidRPr="001C0BB3" w:rsidRDefault="00CA2879" w:rsidP="00CA2879">
      <w:pPr>
        <w:jc w:val="both"/>
        <w:rPr>
          <w:szCs w:val="28"/>
        </w:rPr>
      </w:pPr>
      <w:r w:rsidRPr="001C0BB3">
        <w:rPr>
          <w:szCs w:val="28"/>
        </w:rPr>
        <w:t>1 milyar dolar ihracat yapan il sayısı da 15’den 16’ya yükselmiştir.</w:t>
      </w:r>
    </w:p>
    <w:p w:rsidR="00CA2879" w:rsidRPr="001C0BB3" w:rsidRDefault="00CA2879" w:rsidP="00CA2879">
      <w:pPr>
        <w:jc w:val="both"/>
        <w:rPr>
          <w:szCs w:val="28"/>
        </w:rPr>
      </w:pPr>
      <w:r w:rsidRPr="001C0BB3">
        <w:rPr>
          <w:szCs w:val="28"/>
        </w:rPr>
        <w:t>Türkiye İhracatçı firma sayısı da 66.951’den 69.516’ya çıkmıştır.</w:t>
      </w:r>
    </w:p>
    <w:p w:rsidR="00CA2879" w:rsidRPr="001C0BB3" w:rsidRDefault="00CA2879" w:rsidP="00CA2879">
      <w:pPr>
        <w:jc w:val="both"/>
        <w:rPr>
          <w:szCs w:val="28"/>
        </w:rPr>
      </w:pPr>
    </w:p>
    <w:p w:rsidR="00CA2879" w:rsidRPr="001C0BB3" w:rsidRDefault="00CA2879" w:rsidP="00CA2879">
      <w:pPr>
        <w:jc w:val="both"/>
        <w:rPr>
          <w:b/>
          <w:szCs w:val="28"/>
        </w:rPr>
      </w:pPr>
      <w:r w:rsidRPr="001C0BB3">
        <w:rPr>
          <w:b/>
          <w:szCs w:val="28"/>
        </w:rPr>
        <w:t>En çok ihracat yaptığımız ilk 3 ülke;</w:t>
      </w:r>
    </w:p>
    <w:p w:rsidR="00CA2879" w:rsidRPr="001C0BB3" w:rsidRDefault="00CA2879" w:rsidP="00CA2879">
      <w:pPr>
        <w:jc w:val="both"/>
        <w:rPr>
          <w:szCs w:val="28"/>
        </w:rPr>
      </w:pPr>
      <w:r w:rsidRPr="001C0BB3">
        <w:rPr>
          <w:szCs w:val="28"/>
        </w:rPr>
        <w:t>Almanya 14 milyar 885 milyon dolar ihracatımız %10 artmıştır</w:t>
      </w:r>
    </w:p>
    <w:p w:rsidR="00CA2879" w:rsidRPr="001C0BB3" w:rsidRDefault="00CA2879" w:rsidP="00CA2879">
      <w:pPr>
        <w:jc w:val="both"/>
        <w:rPr>
          <w:szCs w:val="28"/>
        </w:rPr>
      </w:pPr>
      <w:r w:rsidRPr="001C0BB3">
        <w:rPr>
          <w:szCs w:val="28"/>
        </w:rPr>
        <w:t>Birleşik Krallık 9 milyar 334 milyon dolar ihracatımız %6,3 yükselmiştir.</w:t>
      </w:r>
    </w:p>
    <w:p w:rsidR="00CA2879" w:rsidRPr="001C0BB3" w:rsidRDefault="00CA2879" w:rsidP="00CA2879">
      <w:pPr>
        <w:jc w:val="both"/>
        <w:rPr>
          <w:szCs w:val="28"/>
        </w:rPr>
      </w:pPr>
      <w:r w:rsidRPr="001C0BB3">
        <w:rPr>
          <w:szCs w:val="28"/>
        </w:rPr>
        <w:t xml:space="preserve">İtalya 8 milyar 30 milyon dolar ihracatımız %5,6 oranında artmıştır. </w:t>
      </w:r>
    </w:p>
    <w:p w:rsidR="00CA2879" w:rsidRPr="001C0BB3" w:rsidRDefault="00CA2879" w:rsidP="00CA2879">
      <w:pPr>
        <w:jc w:val="both"/>
        <w:rPr>
          <w:szCs w:val="28"/>
        </w:rPr>
      </w:pPr>
    </w:p>
    <w:p w:rsidR="00CA2879" w:rsidRPr="001C0BB3" w:rsidRDefault="00CA2879" w:rsidP="00CA2879">
      <w:pPr>
        <w:jc w:val="both"/>
        <w:rPr>
          <w:b/>
          <w:szCs w:val="28"/>
        </w:rPr>
      </w:pPr>
      <w:r w:rsidRPr="001C0BB3">
        <w:rPr>
          <w:b/>
          <w:szCs w:val="28"/>
        </w:rPr>
        <w:lastRenderedPageBreak/>
        <w:t>En çok ihracatın yapıldığı ilk 3 sektör;</w:t>
      </w:r>
    </w:p>
    <w:p w:rsidR="00CA2879" w:rsidRPr="001C0BB3" w:rsidRDefault="00CA2879" w:rsidP="00CA2879">
      <w:pPr>
        <w:jc w:val="both"/>
        <w:rPr>
          <w:szCs w:val="28"/>
        </w:rPr>
      </w:pPr>
      <w:r w:rsidRPr="001C0BB3">
        <w:rPr>
          <w:szCs w:val="28"/>
        </w:rPr>
        <w:t>Otomotiv Endüstrisi 28 milyar 535 milyon dolar ihracatımız % 19,5 artmıştır.</w:t>
      </w:r>
    </w:p>
    <w:p w:rsidR="00CA2879" w:rsidRPr="001C0BB3" w:rsidRDefault="00CA2879" w:rsidP="00CA2879">
      <w:pPr>
        <w:jc w:val="both"/>
        <w:rPr>
          <w:szCs w:val="28"/>
        </w:rPr>
      </w:pPr>
      <w:r w:rsidRPr="001C0BB3">
        <w:rPr>
          <w:szCs w:val="28"/>
        </w:rPr>
        <w:t>Hazır Giyim ve Konfeksiyon 17 milyar 45 milyon dolar %0,5 yükselmiştir.</w:t>
      </w:r>
    </w:p>
    <w:p w:rsidR="00040312" w:rsidRPr="001C0BB3" w:rsidRDefault="00CA2879" w:rsidP="00617E16">
      <w:pPr>
        <w:jc w:val="both"/>
        <w:rPr>
          <w:szCs w:val="28"/>
        </w:rPr>
      </w:pPr>
      <w:r w:rsidRPr="001C0BB3">
        <w:rPr>
          <w:szCs w:val="28"/>
        </w:rPr>
        <w:t>Kimyevi Maddeler ve Mamulleri 16 milyar 42 milyon dolar olan ihracatımız %15,1 artmıştır.</w:t>
      </w:r>
    </w:p>
    <w:p w:rsidR="00411C59" w:rsidRPr="001C0BB3" w:rsidRDefault="00411C59" w:rsidP="00F600C5">
      <w:pPr>
        <w:tabs>
          <w:tab w:val="left" w:pos="284"/>
        </w:tabs>
        <w:jc w:val="both"/>
        <w:rPr>
          <w:szCs w:val="28"/>
        </w:rPr>
      </w:pPr>
    </w:p>
    <w:p w:rsidR="00AB1D40" w:rsidRPr="001C0BB3" w:rsidRDefault="00370074" w:rsidP="00F600C5">
      <w:pPr>
        <w:tabs>
          <w:tab w:val="left" w:pos="284"/>
        </w:tabs>
        <w:jc w:val="both"/>
        <w:rPr>
          <w:rFonts w:eastAsia="Arial Unicode MS"/>
          <w:b/>
          <w:bCs/>
          <w:color w:val="000000" w:themeColor="text1"/>
          <w:szCs w:val="28"/>
          <w:u w:val="single"/>
        </w:rPr>
      </w:pPr>
      <w:r w:rsidRPr="001C0BB3">
        <w:rPr>
          <w:rFonts w:eastAsia="Arial Unicode MS"/>
          <w:b/>
          <w:bCs/>
          <w:color w:val="000000" w:themeColor="text1"/>
          <w:szCs w:val="28"/>
          <w:u w:val="single"/>
        </w:rPr>
        <w:t>III – KATIL</w:t>
      </w:r>
      <w:r w:rsidR="005B64F5" w:rsidRPr="001C0BB3">
        <w:rPr>
          <w:rFonts w:eastAsia="Arial Unicode MS"/>
          <w:b/>
          <w:bCs/>
          <w:color w:val="000000" w:themeColor="text1"/>
          <w:szCs w:val="28"/>
          <w:u w:val="single"/>
        </w:rPr>
        <w:t>DIĞIMIZ TOPLANTILAR VE TÖRENLER</w:t>
      </w:r>
    </w:p>
    <w:p w:rsidR="007A2AAE" w:rsidRPr="001C0BB3" w:rsidRDefault="007A2AAE" w:rsidP="00F600C5">
      <w:pPr>
        <w:tabs>
          <w:tab w:val="left" w:pos="284"/>
        </w:tabs>
        <w:jc w:val="both"/>
        <w:rPr>
          <w:rFonts w:eastAsia="Arial Unicode MS"/>
          <w:b/>
          <w:bCs/>
          <w:color w:val="000000" w:themeColor="text1"/>
          <w:szCs w:val="28"/>
          <w:u w:val="single"/>
        </w:rPr>
      </w:pPr>
    </w:p>
    <w:p w:rsidR="00472AF3" w:rsidRPr="001C0BB3" w:rsidRDefault="00472AF3" w:rsidP="00472AF3">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08.01.2018 tarihinde Vali Sayın Mustafa Tutulmaz</w:t>
      </w:r>
      <w:r w:rsidR="00F70604" w:rsidRPr="001C0BB3">
        <w:rPr>
          <w:rFonts w:ascii="Times New Roman" w:eastAsia="Arial Unicode MS" w:hAnsi="Times New Roman"/>
          <w:bCs/>
          <w:color w:val="000000" w:themeColor="text1"/>
          <w:sz w:val="24"/>
          <w:szCs w:val="28"/>
        </w:rPr>
        <w:t xml:space="preserve"> ve</w:t>
      </w:r>
      <w:r w:rsidRPr="001C0BB3">
        <w:rPr>
          <w:rFonts w:ascii="Times New Roman" w:eastAsia="Arial Unicode MS" w:hAnsi="Times New Roman"/>
          <w:bCs/>
          <w:color w:val="000000" w:themeColor="text1"/>
          <w:sz w:val="24"/>
          <w:szCs w:val="28"/>
        </w:rPr>
        <w:t xml:space="preserve"> beraberindeki heyet ile </w:t>
      </w:r>
      <w:r w:rsidR="00871CD1" w:rsidRPr="001C0BB3">
        <w:rPr>
          <w:rFonts w:ascii="Times New Roman" w:eastAsia="Arial Unicode MS" w:hAnsi="Times New Roman"/>
          <w:bCs/>
          <w:color w:val="000000" w:themeColor="text1"/>
          <w:sz w:val="24"/>
          <w:szCs w:val="28"/>
        </w:rPr>
        <w:t xml:space="preserve">birlikte </w:t>
      </w:r>
      <w:r w:rsidRPr="001C0BB3">
        <w:rPr>
          <w:rFonts w:ascii="Times New Roman" w:eastAsia="Arial Unicode MS" w:hAnsi="Times New Roman"/>
          <w:bCs/>
          <w:color w:val="000000" w:themeColor="text1"/>
          <w:sz w:val="24"/>
          <w:szCs w:val="28"/>
        </w:rPr>
        <w:t>Türk Hava Yolları Genel Müdürü Bilal Ekşi’ye ziyaret gerçekleştirdik. Zafer Havaalanını İlimiz açısından daha verimli kullanmak adına uçak seferlerinin artırılması hususunu ilettik.</w:t>
      </w:r>
    </w:p>
    <w:p w:rsidR="00532C01" w:rsidRPr="001C0BB3" w:rsidRDefault="00DD68D1" w:rsidP="0062445D">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09.01.2018 tarihinde Dünya </w:t>
      </w:r>
      <w:proofErr w:type="spellStart"/>
      <w:r w:rsidRPr="001C0BB3">
        <w:rPr>
          <w:rFonts w:ascii="Times New Roman" w:eastAsia="Arial Unicode MS" w:hAnsi="Times New Roman"/>
          <w:bCs/>
          <w:color w:val="000000" w:themeColor="text1"/>
          <w:sz w:val="24"/>
          <w:szCs w:val="28"/>
        </w:rPr>
        <w:t>Motokros</w:t>
      </w:r>
      <w:proofErr w:type="spellEnd"/>
      <w:r w:rsidRPr="001C0BB3">
        <w:rPr>
          <w:rFonts w:ascii="Times New Roman" w:eastAsia="Arial Unicode MS" w:hAnsi="Times New Roman"/>
          <w:bCs/>
          <w:color w:val="000000" w:themeColor="text1"/>
          <w:sz w:val="24"/>
          <w:szCs w:val="28"/>
        </w:rPr>
        <w:t xml:space="preserve"> Şampiyonası tanıtım toplantısına katıld</w:t>
      </w:r>
      <w:r w:rsidR="000E7CCB" w:rsidRPr="001C0BB3">
        <w:rPr>
          <w:rFonts w:ascii="Times New Roman" w:eastAsia="Arial Unicode MS" w:hAnsi="Times New Roman"/>
          <w:bCs/>
          <w:color w:val="000000" w:themeColor="text1"/>
          <w:sz w:val="24"/>
          <w:szCs w:val="28"/>
        </w:rPr>
        <w:t>ım. İstanbul Çırağan balo salonunda</w:t>
      </w:r>
      <w:r w:rsidR="0062445D" w:rsidRPr="001C0BB3">
        <w:rPr>
          <w:rFonts w:ascii="Times New Roman" w:eastAsia="Arial Unicode MS" w:hAnsi="Times New Roman"/>
          <w:bCs/>
          <w:color w:val="000000" w:themeColor="text1"/>
          <w:sz w:val="24"/>
          <w:szCs w:val="28"/>
        </w:rPr>
        <w:t xml:space="preserve"> gerçekleştirilen toplantıya</w:t>
      </w:r>
      <w:r w:rsidRPr="001C0BB3">
        <w:rPr>
          <w:rFonts w:ascii="Times New Roman" w:eastAsia="Arial Unicode MS" w:hAnsi="Times New Roman"/>
          <w:bCs/>
          <w:color w:val="000000" w:themeColor="text1"/>
          <w:sz w:val="24"/>
          <w:szCs w:val="28"/>
        </w:rPr>
        <w:t xml:space="preserve"> </w:t>
      </w:r>
      <w:r w:rsidR="0062445D" w:rsidRPr="001C0BB3">
        <w:rPr>
          <w:rFonts w:ascii="Times New Roman" w:eastAsia="Arial Unicode MS" w:hAnsi="Times New Roman"/>
          <w:bCs/>
          <w:color w:val="000000" w:themeColor="text1"/>
          <w:sz w:val="24"/>
          <w:szCs w:val="28"/>
        </w:rPr>
        <w:t xml:space="preserve">Vali Sayın Mustafa Tutulmaz, Belediye Başkanı Sayın Burhanettin Çoban, FIM Avrupa Başkanı Wolfgang SRB, </w:t>
      </w:r>
      <w:proofErr w:type="spellStart"/>
      <w:r w:rsidR="0062445D" w:rsidRPr="001C0BB3">
        <w:rPr>
          <w:rFonts w:ascii="Times New Roman" w:eastAsia="Arial Unicode MS" w:hAnsi="Times New Roman"/>
          <w:bCs/>
          <w:color w:val="000000" w:themeColor="text1"/>
          <w:sz w:val="24"/>
          <w:szCs w:val="28"/>
        </w:rPr>
        <w:t>Youth</w:t>
      </w:r>
      <w:proofErr w:type="spellEnd"/>
      <w:r w:rsidR="0062445D" w:rsidRPr="001C0BB3">
        <w:rPr>
          <w:rFonts w:ascii="Times New Roman" w:eastAsia="Arial Unicode MS" w:hAnsi="Times New Roman"/>
          <w:bCs/>
          <w:color w:val="000000" w:themeColor="text1"/>
          <w:sz w:val="24"/>
          <w:szCs w:val="28"/>
        </w:rPr>
        <w:t xml:space="preserve"> </w:t>
      </w:r>
      <w:proofErr w:type="spellStart"/>
      <w:r w:rsidR="0062445D" w:rsidRPr="001C0BB3">
        <w:rPr>
          <w:rFonts w:ascii="Times New Roman" w:eastAsia="Arial Unicode MS" w:hAnsi="Times New Roman"/>
          <w:bCs/>
          <w:color w:val="000000" w:themeColor="text1"/>
          <w:sz w:val="24"/>
          <w:szCs w:val="28"/>
        </w:rPr>
        <w:t>Stream</w:t>
      </w:r>
      <w:proofErr w:type="spellEnd"/>
      <w:r w:rsidR="0062445D" w:rsidRPr="001C0BB3">
        <w:rPr>
          <w:rFonts w:ascii="Times New Roman" w:eastAsia="Arial Unicode MS" w:hAnsi="Times New Roman"/>
          <w:bCs/>
          <w:color w:val="000000" w:themeColor="text1"/>
          <w:sz w:val="24"/>
          <w:szCs w:val="28"/>
        </w:rPr>
        <w:t xml:space="preserve"> Asbaşkanı </w:t>
      </w:r>
      <w:proofErr w:type="spellStart"/>
      <w:r w:rsidR="0062445D" w:rsidRPr="001C0BB3">
        <w:rPr>
          <w:rFonts w:ascii="Times New Roman" w:eastAsia="Arial Unicode MS" w:hAnsi="Times New Roman"/>
          <w:bCs/>
          <w:color w:val="000000" w:themeColor="text1"/>
          <w:sz w:val="24"/>
          <w:szCs w:val="28"/>
        </w:rPr>
        <w:t>Luigi</w:t>
      </w:r>
      <w:proofErr w:type="spellEnd"/>
      <w:r w:rsidR="0062445D" w:rsidRPr="001C0BB3">
        <w:rPr>
          <w:rFonts w:ascii="Times New Roman" w:eastAsia="Arial Unicode MS" w:hAnsi="Times New Roman"/>
          <w:bCs/>
          <w:color w:val="000000" w:themeColor="text1"/>
          <w:sz w:val="24"/>
          <w:szCs w:val="28"/>
        </w:rPr>
        <w:t xml:space="preserve"> </w:t>
      </w:r>
      <w:proofErr w:type="spellStart"/>
      <w:r w:rsidR="0062445D" w:rsidRPr="001C0BB3">
        <w:rPr>
          <w:rFonts w:ascii="Times New Roman" w:eastAsia="Arial Unicode MS" w:hAnsi="Times New Roman"/>
          <w:bCs/>
          <w:color w:val="000000" w:themeColor="text1"/>
          <w:sz w:val="24"/>
          <w:szCs w:val="28"/>
        </w:rPr>
        <w:t>Zompetti</w:t>
      </w:r>
      <w:proofErr w:type="spellEnd"/>
      <w:r w:rsidR="0062445D" w:rsidRPr="001C0BB3">
        <w:rPr>
          <w:rFonts w:ascii="Times New Roman" w:eastAsia="Arial Unicode MS" w:hAnsi="Times New Roman"/>
          <w:bCs/>
          <w:color w:val="000000" w:themeColor="text1"/>
          <w:sz w:val="24"/>
          <w:szCs w:val="28"/>
        </w:rPr>
        <w:t>, Motor Sporları Federasyonu Başkanı Bekir Yunus Uçar, Mi</w:t>
      </w:r>
      <w:r w:rsidR="00FB02FD" w:rsidRPr="001C0BB3">
        <w:rPr>
          <w:rFonts w:ascii="Times New Roman" w:eastAsia="Arial Unicode MS" w:hAnsi="Times New Roman"/>
          <w:bCs/>
          <w:color w:val="000000" w:themeColor="text1"/>
          <w:sz w:val="24"/>
          <w:szCs w:val="28"/>
        </w:rPr>
        <w:t>lli Motosikletçi Kenan Sofuoğlu</w:t>
      </w:r>
      <w:r w:rsidR="0062445D" w:rsidRPr="001C0BB3">
        <w:rPr>
          <w:rFonts w:ascii="Times New Roman" w:eastAsia="Arial Unicode MS" w:hAnsi="Times New Roman"/>
          <w:bCs/>
          <w:color w:val="000000" w:themeColor="text1"/>
          <w:sz w:val="24"/>
          <w:szCs w:val="28"/>
        </w:rPr>
        <w:t xml:space="preserve"> ile birçok motor sporcusu ve turizm sektörü temsilcisi katıldı. </w:t>
      </w:r>
      <w:r w:rsidRPr="001C0BB3">
        <w:rPr>
          <w:rFonts w:ascii="Times New Roman" w:eastAsia="Arial Unicode MS" w:hAnsi="Times New Roman"/>
          <w:bCs/>
          <w:color w:val="000000" w:themeColor="text1"/>
          <w:sz w:val="24"/>
          <w:szCs w:val="28"/>
        </w:rPr>
        <w:t xml:space="preserve">Dünya </w:t>
      </w:r>
      <w:proofErr w:type="spellStart"/>
      <w:r w:rsidRPr="001C0BB3">
        <w:rPr>
          <w:rFonts w:ascii="Times New Roman" w:eastAsia="Arial Unicode MS" w:hAnsi="Times New Roman"/>
          <w:bCs/>
          <w:color w:val="000000" w:themeColor="text1"/>
          <w:sz w:val="24"/>
          <w:szCs w:val="28"/>
        </w:rPr>
        <w:t>Motokros</w:t>
      </w:r>
      <w:proofErr w:type="spellEnd"/>
      <w:r w:rsidRPr="001C0BB3">
        <w:rPr>
          <w:rFonts w:ascii="Times New Roman" w:eastAsia="Arial Unicode MS" w:hAnsi="Times New Roman"/>
          <w:bCs/>
          <w:color w:val="000000" w:themeColor="text1"/>
          <w:sz w:val="24"/>
          <w:szCs w:val="28"/>
        </w:rPr>
        <w:t xml:space="preserve"> Şampiyonası 1-2 Eylül 2018 tarihlerinde Afyonkarahisar’da düzenlenecek.</w:t>
      </w:r>
    </w:p>
    <w:p w:rsidR="00D12CDF" w:rsidRPr="001C0BB3" w:rsidRDefault="00D12CDF" w:rsidP="00D12CDF">
      <w:pPr>
        <w:tabs>
          <w:tab w:val="left" w:pos="426"/>
        </w:tabs>
        <w:jc w:val="both"/>
        <w:rPr>
          <w:rFonts w:eastAsia="Arial Unicode MS"/>
          <w:bCs/>
          <w:color w:val="000000" w:themeColor="text1"/>
          <w:szCs w:val="28"/>
        </w:rPr>
      </w:pPr>
    </w:p>
    <w:p w:rsidR="00D12CDF" w:rsidRPr="001C0BB3" w:rsidRDefault="00D12CDF" w:rsidP="00D12CDF">
      <w:pPr>
        <w:tabs>
          <w:tab w:val="left" w:pos="426"/>
        </w:tabs>
        <w:jc w:val="both"/>
        <w:rPr>
          <w:rFonts w:eastAsia="Arial Unicode MS"/>
          <w:bCs/>
          <w:color w:val="000000" w:themeColor="text1"/>
          <w:szCs w:val="28"/>
        </w:rPr>
      </w:pPr>
    </w:p>
    <w:p w:rsidR="00D12CDF" w:rsidRPr="001C0BB3" w:rsidRDefault="00D12CDF" w:rsidP="00D12CDF">
      <w:pPr>
        <w:tabs>
          <w:tab w:val="left" w:pos="426"/>
        </w:tabs>
        <w:jc w:val="both"/>
        <w:rPr>
          <w:rFonts w:eastAsia="Arial Unicode MS"/>
          <w:bCs/>
          <w:color w:val="000000" w:themeColor="text1"/>
          <w:szCs w:val="28"/>
        </w:rPr>
      </w:pPr>
    </w:p>
    <w:p w:rsidR="002F0FE1" w:rsidRPr="001C0BB3" w:rsidRDefault="00C01A38" w:rsidP="002F0FE1">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12.01.2018 tarihinde Orman ve Su İşleri Bakanımız Sayın Prof. Dr. Veysel Eroğlu'nun başkanlığında düzenlenen 2017 yılı Afyonkarahisar yatırımları ve 2018 yılı hedefleri değerlendirme toplantısına Yönetim Kurulu Üyelerimiz ile birlikte katıldık. </w:t>
      </w:r>
      <w:r w:rsidR="008054DD" w:rsidRPr="001C0BB3">
        <w:rPr>
          <w:rFonts w:ascii="Times New Roman" w:eastAsia="Arial Unicode MS" w:hAnsi="Times New Roman"/>
          <w:bCs/>
          <w:color w:val="000000" w:themeColor="text1"/>
          <w:sz w:val="24"/>
          <w:szCs w:val="28"/>
        </w:rPr>
        <w:t xml:space="preserve">Sayın Bakanımıza Odamızca hazırlanan Afyonkarahisar’ın ekonomik görünüm raporu ve İlimiz ekonomisinde ki sorun ve çözüm önerilerini içeren raporu takdim ettim. </w:t>
      </w:r>
    </w:p>
    <w:p w:rsidR="00197C06" w:rsidRPr="001C0BB3" w:rsidRDefault="00197C06" w:rsidP="00197C06">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16.01.2018 tarihinde </w:t>
      </w:r>
      <w:r w:rsidR="00411C59" w:rsidRPr="001C0BB3">
        <w:rPr>
          <w:rFonts w:ascii="Times New Roman" w:eastAsia="Arial Unicode MS" w:hAnsi="Times New Roman"/>
          <w:bCs/>
          <w:color w:val="000000" w:themeColor="text1"/>
          <w:sz w:val="24"/>
          <w:szCs w:val="28"/>
        </w:rPr>
        <w:t xml:space="preserve">8 Aralık 2017’de düzenlenen “Afyonkarahisar 3. KOBİ Zirvesi” sonuç bildirgesi basın toplantısı Odamızda düzenlendi. Basın toplantısını </w:t>
      </w:r>
      <w:r w:rsidRPr="001C0BB3">
        <w:rPr>
          <w:rFonts w:ascii="Times New Roman" w:eastAsia="Arial Unicode MS" w:hAnsi="Times New Roman"/>
          <w:bCs/>
          <w:color w:val="000000" w:themeColor="text1"/>
          <w:sz w:val="24"/>
          <w:szCs w:val="28"/>
        </w:rPr>
        <w:t>TOSYÖV Afyonkarahisar Destekle</w:t>
      </w:r>
      <w:r w:rsidR="00950491" w:rsidRPr="001C0BB3">
        <w:rPr>
          <w:rFonts w:ascii="Times New Roman" w:eastAsia="Arial Unicode MS" w:hAnsi="Times New Roman"/>
          <w:bCs/>
          <w:color w:val="000000" w:themeColor="text1"/>
          <w:sz w:val="24"/>
          <w:szCs w:val="28"/>
        </w:rPr>
        <w:t xml:space="preserve">me Derneği Başkanı İhsan Beşer ve </w:t>
      </w:r>
      <w:r w:rsidRPr="001C0BB3">
        <w:rPr>
          <w:rFonts w:ascii="Times New Roman" w:eastAsia="Arial Unicode MS" w:hAnsi="Times New Roman"/>
          <w:bCs/>
          <w:color w:val="000000" w:themeColor="text1"/>
          <w:sz w:val="24"/>
          <w:szCs w:val="28"/>
        </w:rPr>
        <w:t>Afyonkarahisar Esnaf ve Sanatkârlar Odaları B</w:t>
      </w:r>
      <w:r w:rsidR="00950491" w:rsidRPr="001C0BB3">
        <w:rPr>
          <w:rFonts w:ascii="Times New Roman" w:eastAsia="Arial Unicode MS" w:hAnsi="Times New Roman"/>
          <w:bCs/>
          <w:color w:val="000000" w:themeColor="text1"/>
          <w:sz w:val="24"/>
          <w:szCs w:val="28"/>
        </w:rPr>
        <w:t>ir</w:t>
      </w:r>
      <w:r w:rsidR="00411C59" w:rsidRPr="001C0BB3">
        <w:rPr>
          <w:rFonts w:ascii="Times New Roman" w:eastAsia="Arial Unicode MS" w:hAnsi="Times New Roman"/>
          <w:bCs/>
          <w:color w:val="000000" w:themeColor="text1"/>
          <w:sz w:val="24"/>
          <w:szCs w:val="28"/>
        </w:rPr>
        <w:t xml:space="preserve">liği Başkanı Abdulkadir Konak ile </w:t>
      </w:r>
      <w:r w:rsidR="00D12CDF" w:rsidRPr="001C0BB3">
        <w:rPr>
          <w:rFonts w:ascii="Times New Roman" w:eastAsia="Arial Unicode MS" w:hAnsi="Times New Roman"/>
          <w:bCs/>
          <w:color w:val="000000" w:themeColor="text1"/>
          <w:sz w:val="24"/>
          <w:szCs w:val="28"/>
        </w:rPr>
        <w:t>birlikte gerçekleştirdik</w:t>
      </w:r>
      <w:r w:rsidR="00950491" w:rsidRPr="001C0BB3">
        <w:rPr>
          <w:rFonts w:ascii="Times New Roman" w:eastAsia="Arial Unicode MS" w:hAnsi="Times New Roman"/>
          <w:bCs/>
          <w:color w:val="000000" w:themeColor="text1"/>
          <w:sz w:val="24"/>
          <w:szCs w:val="28"/>
        </w:rPr>
        <w:t xml:space="preserve">. </w:t>
      </w:r>
    </w:p>
    <w:p w:rsidR="008E6FCF" w:rsidRPr="001C0BB3" w:rsidRDefault="00197C06" w:rsidP="00300FDF">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16.01.2018 tarihinde İl Tütün Kurulu toplantısına Yönetim Kurulu Üyemiz Metin Mercan, İl Uyuşturucu İle Mücadele Kurul toplantısına Yönetim Kurulu Üyemiz Süleyman Çevik katıldı. </w:t>
      </w:r>
    </w:p>
    <w:p w:rsidR="00950491" w:rsidRPr="001C0BB3" w:rsidRDefault="00950491" w:rsidP="00300FDF">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17.01.2018 tarihinde İl Koordinasyon Kurul toplantısına Yönetim Kurulu Başkan Yardımcımız Mustafa Gül katıldı.</w:t>
      </w:r>
    </w:p>
    <w:p w:rsidR="00950491" w:rsidRPr="001C0BB3" w:rsidRDefault="00950491" w:rsidP="00950491">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18.01.2018 tarihinde Koruma Kurulu toplantısına Yönetim Kurulu Başkan Yardımcımız Mustafa Gül katıldı. Toplantı Odamızda düzenlendi.</w:t>
      </w:r>
    </w:p>
    <w:p w:rsidR="002F0FE1" w:rsidRPr="001C0BB3" w:rsidRDefault="00950491" w:rsidP="002F0FE1">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19.01.2018 tarihinde Muğla ilinde düzenlenen Mermer ve Çevre </w:t>
      </w:r>
      <w:proofErr w:type="spellStart"/>
      <w:r w:rsidRPr="001C0BB3">
        <w:rPr>
          <w:rFonts w:ascii="Times New Roman" w:eastAsia="Arial Unicode MS" w:hAnsi="Times New Roman"/>
          <w:bCs/>
          <w:color w:val="000000" w:themeColor="text1"/>
          <w:sz w:val="24"/>
          <w:szCs w:val="28"/>
        </w:rPr>
        <w:t>Çalıştayına</w:t>
      </w:r>
      <w:proofErr w:type="spellEnd"/>
      <w:r w:rsidRPr="001C0BB3">
        <w:rPr>
          <w:rFonts w:ascii="Times New Roman" w:eastAsia="Arial Unicode MS" w:hAnsi="Times New Roman"/>
          <w:bCs/>
          <w:color w:val="000000" w:themeColor="text1"/>
          <w:sz w:val="24"/>
          <w:szCs w:val="28"/>
        </w:rPr>
        <w:t xml:space="preserve"> Yönetim Kurulu Üyemiz Metin Mercan katıldı.</w:t>
      </w:r>
    </w:p>
    <w:p w:rsidR="001427C5" w:rsidRPr="001C0BB3" w:rsidRDefault="001427C5" w:rsidP="001427C5">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20.01.2018 tarihinde NG Kütahya Grup tarafından yaptırılan 15 Temmuz Şehitler Seramik fabrikasının açılış törenine katıldım. Açılış Cumhurbaşkanımız Sayın Recep Tayyip Erdoğan</w:t>
      </w:r>
      <w:r w:rsidR="00D12CDF" w:rsidRPr="001C0BB3">
        <w:rPr>
          <w:rFonts w:ascii="Times New Roman" w:eastAsia="Arial Unicode MS" w:hAnsi="Times New Roman"/>
          <w:bCs/>
          <w:color w:val="000000" w:themeColor="text1"/>
          <w:sz w:val="24"/>
          <w:szCs w:val="28"/>
        </w:rPr>
        <w:t>’ın</w:t>
      </w:r>
      <w:r w:rsidRPr="001C0BB3">
        <w:rPr>
          <w:rFonts w:ascii="Times New Roman" w:eastAsia="Arial Unicode MS" w:hAnsi="Times New Roman"/>
          <w:bCs/>
          <w:color w:val="000000" w:themeColor="text1"/>
          <w:sz w:val="24"/>
          <w:szCs w:val="28"/>
        </w:rPr>
        <w:t xml:space="preserve"> katılımıyla gerçekleştirildi. T</w:t>
      </w:r>
      <w:r w:rsidR="004A6D44" w:rsidRPr="001C0BB3">
        <w:rPr>
          <w:rFonts w:ascii="Times New Roman" w:eastAsia="Arial Unicode MS" w:hAnsi="Times New Roman"/>
          <w:bCs/>
          <w:color w:val="000000" w:themeColor="text1"/>
          <w:sz w:val="24"/>
          <w:szCs w:val="28"/>
        </w:rPr>
        <w:t>ürkiye Odalar ve Borsalar Birliği Başkanı</w:t>
      </w:r>
      <w:r w:rsidRPr="001C0BB3">
        <w:rPr>
          <w:rFonts w:ascii="Times New Roman" w:eastAsia="Arial Unicode MS" w:hAnsi="Times New Roman"/>
          <w:bCs/>
          <w:color w:val="000000" w:themeColor="text1"/>
          <w:sz w:val="24"/>
          <w:szCs w:val="28"/>
        </w:rPr>
        <w:t xml:space="preserve"> M. Rifat Hisarcıklıoğlu</w:t>
      </w:r>
      <w:r w:rsidR="004A6D44" w:rsidRPr="001C0BB3">
        <w:rPr>
          <w:rFonts w:ascii="Times New Roman" w:eastAsia="Arial Unicode MS" w:hAnsi="Times New Roman"/>
          <w:bCs/>
          <w:color w:val="000000" w:themeColor="text1"/>
          <w:sz w:val="24"/>
          <w:szCs w:val="28"/>
        </w:rPr>
        <w:t xml:space="preserve">’nun da katıldığı açılış töreninin akabinde Sayın Hisarcıklıoğlu </w:t>
      </w:r>
      <w:r w:rsidRPr="001C0BB3">
        <w:rPr>
          <w:rFonts w:ascii="Times New Roman" w:eastAsia="Arial Unicode MS" w:hAnsi="Times New Roman"/>
          <w:bCs/>
          <w:color w:val="000000" w:themeColor="text1"/>
          <w:sz w:val="24"/>
          <w:szCs w:val="28"/>
        </w:rPr>
        <w:t>Kütahya Ticaret Od</w:t>
      </w:r>
      <w:r w:rsidR="00D12CDF" w:rsidRPr="001C0BB3">
        <w:rPr>
          <w:rFonts w:ascii="Times New Roman" w:eastAsia="Arial Unicode MS" w:hAnsi="Times New Roman"/>
          <w:bCs/>
          <w:color w:val="000000" w:themeColor="text1"/>
          <w:sz w:val="24"/>
          <w:szCs w:val="28"/>
        </w:rPr>
        <w:t>ası ve Kütahya Ticaret Borsasına</w:t>
      </w:r>
      <w:r w:rsidRPr="001C0BB3">
        <w:rPr>
          <w:rFonts w:ascii="Times New Roman" w:eastAsia="Arial Unicode MS" w:hAnsi="Times New Roman"/>
          <w:bCs/>
          <w:color w:val="000000" w:themeColor="text1"/>
          <w:sz w:val="24"/>
          <w:szCs w:val="28"/>
        </w:rPr>
        <w:t xml:space="preserve"> ziyaret </w:t>
      </w:r>
      <w:r w:rsidR="004A6D44" w:rsidRPr="001C0BB3">
        <w:rPr>
          <w:rFonts w:ascii="Times New Roman" w:eastAsia="Arial Unicode MS" w:hAnsi="Times New Roman"/>
          <w:bCs/>
          <w:color w:val="000000" w:themeColor="text1"/>
          <w:sz w:val="24"/>
          <w:szCs w:val="28"/>
        </w:rPr>
        <w:t>gerçekleştirdi. Yapılan ziyaretler</w:t>
      </w:r>
      <w:r w:rsidR="00B371D4" w:rsidRPr="001C0BB3">
        <w:rPr>
          <w:rFonts w:ascii="Times New Roman" w:eastAsia="Arial Unicode MS" w:hAnsi="Times New Roman"/>
          <w:bCs/>
          <w:color w:val="000000" w:themeColor="text1"/>
          <w:sz w:val="24"/>
          <w:szCs w:val="28"/>
        </w:rPr>
        <w:t>e</w:t>
      </w:r>
      <w:r w:rsidR="004A6D44" w:rsidRPr="001C0BB3">
        <w:rPr>
          <w:rFonts w:ascii="Times New Roman" w:eastAsia="Arial Unicode MS" w:hAnsi="Times New Roman"/>
          <w:bCs/>
          <w:color w:val="000000" w:themeColor="text1"/>
          <w:sz w:val="24"/>
          <w:szCs w:val="28"/>
        </w:rPr>
        <w:t xml:space="preserve"> katıldım.</w:t>
      </w:r>
    </w:p>
    <w:p w:rsidR="00950491" w:rsidRPr="001C0BB3" w:rsidRDefault="00950491" w:rsidP="00950491">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22.01.2018 tarihinde İl Mahalli Çevre Kurul t</w:t>
      </w:r>
      <w:r w:rsidR="00AD44B8" w:rsidRPr="001C0BB3">
        <w:rPr>
          <w:rFonts w:ascii="Times New Roman" w:eastAsia="Arial Unicode MS" w:hAnsi="Times New Roman"/>
          <w:bCs/>
          <w:color w:val="000000" w:themeColor="text1"/>
          <w:sz w:val="24"/>
          <w:szCs w:val="28"/>
        </w:rPr>
        <w:t>o</w:t>
      </w:r>
      <w:r w:rsidRPr="001C0BB3">
        <w:rPr>
          <w:rFonts w:ascii="Times New Roman" w:eastAsia="Arial Unicode MS" w:hAnsi="Times New Roman"/>
          <w:bCs/>
          <w:color w:val="000000" w:themeColor="text1"/>
          <w:sz w:val="24"/>
          <w:szCs w:val="28"/>
        </w:rPr>
        <w:t xml:space="preserve">plantısına </w:t>
      </w:r>
      <w:r w:rsidR="00AD44B8" w:rsidRPr="001C0BB3">
        <w:rPr>
          <w:rFonts w:ascii="Times New Roman" w:eastAsia="Arial Unicode MS" w:hAnsi="Times New Roman"/>
          <w:bCs/>
          <w:color w:val="000000" w:themeColor="text1"/>
          <w:sz w:val="24"/>
          <w:szCs w:val="28"/>
        </w:rPr>
        <w:t>Yönetim Kurulu Üyemiz Ahmet Yılmaz Kasap katıldı.</w:t>
      </w:r>
    </w:p>
    <w:p w:rsidR="00AD44B8" w:rsidRPr="001C0BB3" w:rsidRDefault="00DE4F5C" w:rsidP="00950491">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25.01.2018</w:t>
      </w:r>
      <w:r w:rsidR="00411C59" w:rsidRPr="001C0BB3">
        <w:rPr>
          <w:rFonts w:ascii="Times New Roman" w:eastAsia="Arial Unicode MS" w:hAnsi="Times New Roman"/>
          <w:bCs/>
          <w:color w:val="000000" w:themeColor="text1"/>
          <w:sz w:val="24"/>
          <w:szCs w:val="28"/>
        </w:rPr>
        <w:t xml:space="preserve"> tarihinde</w:t>
      </w:r>
      <w:r w:rsidRPr="001C0BB3">
        <w:rPr>
          <w:rFonts w:ascii="Times New Roman" w:eastAsia="Arial Unicode MS" w:hAnsi="Times New Roman"/>
          <w:bCs/>
          <w:color w:val="000000" w:themeColor="text1"/>
          <w:sz w:val="24"/>
          <w:szCs w:val="28"/>
        </w:rPr>
        <w:t xml:space="preserve"> (Bugün) İlimizde yapılması planlanan Film Festivali hazırlık toplantısına katıldım.</w:t>
      </w:r>
    </w:p>
    <w:p w:rsidR="00DE4F5C" w:rsidRPr="001C0BB3" w:rsidRDefault="00DE4F5C" w:rsidP="00950491">
      <w:pPr>
        <w:pStyle w:val="ListeParagraf"/>
        <w:numPr>
          <w:ilvl w:val="0"/>
          <w:numId w:val="4"/>
        </w:numPr>
        <w:tabs>
          <w:tab w:val="left" w:pos="426"/>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25.01.2018</w:t>
      </w:r>
      <w:r w:rsidR="00411C59" w:rsidRPr="001C0BB3">
        <w:rPr>
          <w:rFonts w:ascii="Times New Roman" w:eastAsia="Arial Unicode MS" w:hAnsi="Times New Roman"/>
          <w:bCs/>
          <w:color w:val="000000" w:themeColor="text1"/>
          <w:sz w:val="24"/>
          <w:szCs w:val="28"/>
        </w:rPr>
        <w:t xml:space="preserve"> tarihinde</w:t>
      </w:r>
      <w:r w:rsidRPr="001C0BB3">
        <w:rPr>
          <w:rFonts w:ascii="Times New Roman" w:eastAsia="Arial Unicode MS" w:hAnsi="Times New Roman"/>
          <w:bCs/>
          <w:color w:val="000000" w:themeColor="text1"/>
          <w:sz w:val="24"/>
          <w:szCs w:val="28"/>
        </w:rPr>
        <w:t xml:space="preserve"> (Bugün) </w:t>
      </w:r>
      <w:r w:rsidR="00411C59" w:rsidRPr="001C0BB3">
        <w:rPr>
          <w:rFonts w:ascii="Times New Roman" w:eastAsia="Arial Unicode MS" w:hAnsi="Times New Roman"/>
          <w:bCs/>
          <w:color w:val="000000" w:themeColor="text1"/>
          <w:sz w:val="24"/>
          <w:szCs w:val="28"/>
        </w:rPr>
        <w:t xml:space="preserve">düzenlenen </w:t>
      </w:r>
      <w:r w:rsidRPr="001C0BB3">
        <w:rPr>
          <w:rFonts w:ascii="Times New Roman" w:eastAsia="Arial Unicode MS" w:hAnsi="Times New Roman"/>
          <w:bCs/>
          <w:color w:val="000000" w:themeColor="text1"/>
          <w:sz w:val="24"/>
          <w:szCs w:val="28"/>
        </w:rPr>
        <w:t>Gecek A.Ş. Yönetim Ku</w:t>
      </w:r>
      <w:r w:rsidR="002F0FE1" w:rsidRPr="001C0BB3">
        <w:rPr>
          <w:rFonts w:ascii="Times New Roman" w:eastAsia="Arial Unicode MS" w:hAnsi="Times New Roman"/>
          <w:bCs/>
          <w:color w:val="000000" w:themeColor="text1"/>
          <w:sz w:val="24"/>
          <w:szCs w:val="28"/>
        </w:rPr>
        <w:t xml:space="preserve">rulu </w:t>
      </w:r>
      <w:r w:rsidR="00D12CDF" w:rsidRPr="001C0BB3">
        <w:rPr>
          <w:rFonts w:ascii="Times New Roman" w:eastAsia="Arial Unicode MS" w:hAnsi="Times New Roman"/>
          <w:bCs/>
          <w:color w:val="000000" w:themeColor="text1"/>
          <w:sz w:val="24"/>
          <w:szCs w:val="28"/>
        </w:rPr>
        <w:t>toplantısına Meclis</w:t>
      </w:r>
      <w:r w:rsidR="00A81DCD" w:rsidRPr="001C0BB3">
        <w:rPr>
          <w:rFonts w:ascii="Times New Roman" w:eastAsia="Arial Unicode MS" w:hAnsi="Times New Roman"/>
          <w:bCs/>
          <w:color w:val="000000" w:themeColor="text1"/>
          <w:sz w:val="24"/>
          <w:szCs w:val="28"/>
        </w:rPr>
        <w:t xml:space="preserve"> Başkanımız Mehmet Sıtkı Merdivenci, </w:t>
      </w:r>
      <w:r w:rsidR="00862106" w:rsidRPr="001C0BB3">
        <w:rPr>
          <w:rFonts w:ascii="Times New Roman" w:eastAsia="Arial Unicode MS" w:hAnsi="Times New Roman"/>
          <w:bCs/>
          <w:color w:val="000000" w:themeColor="text1"/>
          <w:sz w:val="24"/>
          <w:szCs w:val="28"/>
        </w:rPr>
        <w:t>Gecek</w:t>
      </w:r>
      <w:r w:rsidRPr="001C0BB3">
        <w:rPr>
          <w:rFonts w:ascii="Times New Roman" w:eastAsia="Arial Unicode MS" w:hAnsi="Times New Roman"/>
          <w:bCs/>
          <w:color w:val="000000" w:themeColor="text1"/>
          <w:sz w:val="24"/>
          <w:szCs w:val="28"/>
        </w:rPr>
        <w:t xml:space="preserve"> A.Ş. Yönetim Kurulu Başkanı Ali İhsan Çiloğlu</w:t>
      </w:r>
      <w:r w:rsidR="002F0FE1" w:rsidRPr="001C0BB3">
        <w:rPr>
          <w:rFonts w:ascii="Times New Roman" w:eastAsia="Arial Unicode MS" w:hAnsi="Times New Roman"/>
          <w:bCs/>
          <w:color w:val="000000" w:themeColor="text1"/>
          <w:sz w:val="24"/>
          <w:szCs w:val="28"/>
        </w:rPr>
        <w:t xml:space="preserve"> ve Gecek A.Ş Yönetim </w:t>
      </w:r>
      <w:r w:rsidR="00862106" w:rsidRPr="001C0BB3">
        <w:rPr>
          <w:rFonts w:ascii="Times New Roman" w:eastAsia="Arial Unicode MS" w:hAnsi="Times New Roman"/>
          <w:bCs/>
          <w:color w:val="000000" w:themeColor="text1"/>
          <w:sz w:val="24"/>
          <w:szCs w:val="28"/>
        </w:rPr>
        <w:t>Kurulu ile</w:t>
      </w:r>
      <w:r w:rsidRPr="001C0BB3">
        <w:rPr>
          <w:rFonts w:ascii="Times New Roman" w:eastAsia="Arial Unicode MS" w:hAnsi="Times New Roman"/>
          <w:bCs/>
          <w:color w:val="000000" w:themeColor="text1"/>
          <w:sz w:val="24"/>
          <w:szCs w:val="28"/>
        </w:rPr>
        <w:t xml:space="preserve"> </w:t>
      </w:r>
      <w:r w:rsidR="00411C59" w:rsidRPr="001C0BB3">
        <w:rPr>
          <w:rFonts w:ascii="Times New Roman" w:eastAsia="Arial Unicode MS" w:hAnsi="Times New Roman"/>
          <w:bCs/>
          <w:color w:val="000000" w:themeColor="text1"/>
          <w:sz w:val="24"/>
          <w:szCs w:val="28"/>
        </w:rPr>
        <w:t>birlikte</w:t>
      </w:r>
      <w:r w:rsidRPr="001C0BB3">
        <w:rPr>
          <w:rFonts w:ascii="Times New Roman" w:eastAsia="Arial Unicode MS" w:hAnsi="Times New Roman"/>
          <w:bCs/>
          <w:color w:val="000000" w:themeColor="text1"/>
          <w:sz w:val="24"/>
          <w:szCs w:val="28"/>
        </w:rPr>
        <w:t xml:space="preserve"> katıldık.</w:t>
      </w:r>
    </w:p>
    <w:p w:rsidR="002F0FE1" w:rsidRPr="001C0BB3" w:rsidRDefault="002F0FE1" w:rsidP="002F0FE1">
      <w:pPr>
        <w:tabs>
          <w:tab w:val="left" w:pos="426"/>
        </w:tabs>
        <w:jc w:val="both"/>
        <w:rPr>
          <w:rFonts w:eastAsia="Arial Unicode MS"/>
          <w:bCs/>
          <w:color w:val="000000" w:themeColor="text1"/>
          <w:szCs w:val="28"/>
        </w:rPr>
      </w:pPr>
    </w:p>
    <w:p w:rsidR="00950491" w:rsidRPr="001C0BB3" w:rsidRDefault="00950491" w:rsidP="00D12CDF">
      <w:pPr>
        <w:tabs>
          <w:tab w:val="left" w:pos="426"/>
        </w:tabs>
        <w:jc w:val="both"/>
        <w:rPr>
          <w:rFonts w:eastAsia="Arial Unicode MS"/>
          <w:bCs/>
          <w:color w:val="000000" w:themeColor="text1"/>
          <w:szCs w:val="28"/>
        </w:rPr>
      </w:pPr>
    </w:p>
    <w:p w:rsidR="0088022A" w:rsidRPr="001C0BB3" w:rsidRDefault="00E74174" w:rsidP="00F600C5">
      <w:pPr>
        <w:tabs>
          <w:tab w:val="left" w:pos="426"/>
        </w:tabs>
        <w:jc w:val="both"/>
        <w:rPr>
          <w:rStyle w:val="usercontent"/>
          <w:rFonts w:eastAsia="Arial Unicode MS"/>
          <w:b/>
          <w:bCs/>
          <w:color w:val="000000" w:themeColor="text1"/>
          <w:szCs w:val="28"/>
          <w:u w:val="single"/>
        </w:rPr>
      </w:pPr>
      <w:r w:rsidRPr="001C0BB3">
        <w:rPr>
          <w:rStyle w:val="usercontent"/>
          <w:rFonts w:eastAsia="Arial Unicode MS"/>
          <w:b/>
          <w:bCs/>
          <w:color w:val="000000" w:themeColor="text1"/>
          <w:szCs w:val="28"/>
          <w:u w:val="single"/>
        </w:rPr>
        <w:t>I</w:t>
      </w:r>
      <w:r w:rsidR="00994E5E" w:rsidRPr="001C0BB3">
        <w:rPr>
          <w:rStyle w:val="usercontent"/>
          <w:rFonts w:eastAsia="Arial Unicode MS"/>
          <w:b/>
          <w:bCs/>
          <w:color w:val="000000" w:themeColor="text1"/>
          <w:szCs w:val="28"/>
          <w:u w:val="single"/>
        </w:rPr>
        <w:t xml:space="preserve">V- ODAMIZ TARAFINDAN DÜZENLENEN </w:t>
      </w:r>
      <w:r w:rsidR="00CB44D7" w:rsidRPr="001C0BB3">
        <w:rPr>
          <w:rStyle w:val="usercontent"/>
          <w:rFonts w:eastAsia="Arial Unicode MS"/>
          <w:b/>
          <w:bCs/>
          <w:color w:val="000000" w:themeColor="text1"/>
          <w:szCs w:val="28"/>
          <w:u w:val="single"/>
        </w:rPr>
        <w:t>TOPLANTI,</w:t>
      </w:r>
      <w:r w:rsidR="00584D6B" w:rsidRPr="001C0BB3">
        <w:rPr>
          <w:rStyle w:val="usercontent"/>
          <w:rFonts w:eastAsia="Arial Unicode MS"/>
          <w:b/>
          <w:bCs/>
          <w:color w:val="000000" w:themeColor="text1"/>
          <w:szCs w:val="28"/>
          <w:u w:val="single"/>
        </w:rPr>
        <w:t xml:space="preserve"> </w:t>
      </w:r>
      <w:r w:rsidR="00B64B73" w:rsidRPr="001C0BB3">
        <w:rPr>
          <w:rStyle w:val="usercontent"/>
          <w:rFonts w:eastAsia="Arial Unicode MS"/>
          <w:b/>
          <w:bCs/>
          <w:color w:val="000000" w:themeColor="text1"/>
          <w:szCs w:val="28"/>
          <w:u w:val="single"/>
        </w:rPr>
        <w:t>EĞİTİM</w:t>
      </w:r>
      <w:r w:rsidR="00CB44D7" w:rsidRPr="001C0BB3">
        <w:rPr>
          <w:rStyle w:val="usercontent"/>
          <w:rFonts w:eastAsia="Arial Unicode MS"/>
          <w:b/>
          <w:bCs/>
          <w:color w:val="000000" w:themeColor="text1"/>
          <w:szCs w:val="28"/>
          <w:u w:val="single"/>
        </w:rPr>
        <w:t>, FAALİYET ve FUAR ZİYARETLERİ</w:t>
      </w:r>
      <w:r w:rsidR="000C62DD" w:rsidRPr="001C0BB3">
        <w:rPr>
          <w:rStyle w:val="usercontent"/>
          <w:rFonts w:eastAsia="Arial Unicode MS"/>
          <w:b/>
          <w:bCs/>
          <w:color w:val="000000" w:themeColor="text1"/>
          <w:szCs w:val="28"/>
          <w:u w:val="single"/>
        </w:rPr>
        <w:t xml:space="preserve"> </w:t>
      </w:r>
    </w:p>
    <w:p w:rsidR="002E042A" w:rsidRPr="001C0BB3" w:rsidRDefault="002E042A" w:rsidP="00F600C5">
      <w:pPr>
        <w:jc w:val="both"/>
        <w:rPr>
          <w:rStyle w:val="usercontent"/>
          <w:rFonts w:eastAsia="Arial Unicode MS"/>
          <w:b/>
          <w:bCs/>
          <w:color w:val="000000" w:themeColor="text1"/>
          <w:szCs w:val="28"/>
          <w:u w:val="single"/>
        </w:rPr>
      </w:pPr>
    </w:p>
    <w:p w:rsidR="00796580" w:rsidRPr="001C0BB3" w:rsidRDefault="000D139D" w:rsidP="00A87E22">
      <w:pPr>
        <w:pStyle w:val="ListeParagraf"/>
        <w:numPr>
          <w:ilvl w:val="0"/>
          <w:numId w:val="1"/>
        </w:numPr>
        <w:tabs>
          <w:tab w:val="left" w:pos="284"/>
        </w:tabs>
        <w:ind w:left="567" w:hanging="283"/>
        <w:jc w:val="both"/>
        <w:rPr>
          <w:rFonts w:ascii="Times New Roman" w:eastAsia="Arial Unicode MS" w:hAnsi="Times New Roman"/>
          <w:b/>
          <w:bCs/>
          <w:i/>
          <w:color w:val="000000" w:themeColor="text1"/>
          <w:sz w:val="24"/>
          <w:szCs w:val="28"/>
        </w:rPr>
      </w:pPr>
      <w:r w:rsidRPr="001C0BB3">
        <w:rPr>
          <w:rFonts w:ascii="Times New Roman" w:eastAsia="Arial Unicode MS" w:hAnsi="Times New Roman"/>
          <w:bCs/>
          <w:color w:val="000000" w:themeColor="text1"/>
          <w:sz w:val="24"/>
          <w:szCs w:val="28"/>
        </w:rPr>
        <w:t xml:space="preserve">03.01.2018 tarihinde ve 16.01.2018 tarihinde Zafer Kalkınma Ajansı tarafından 2018 yılı proje teklif çağrıları kapsamında ilan edilen Gelişen KOBİ Mali Destek Programı (GEKOP) ile Çevre ve Enerji Altyapı Mali Destek Programı (ÇEDEP)’in bilgilendirme toplantısı Odamızda düzenlendi. </w:t>
      </w:r>
      <w:r w:rsidR="00D12CDF" w:rsidRPr="001C0BB3">
        <w:rPr>
          <w:rFonts w:ascii="Times New Roman" w:eastAsia="Arial Unicode MS" w:hAnsi="Times New Roman"/>
          <w:bCs/>
          <w:color w:val="000000" w:themeColor="text1"/>
          <w:sz w:val="24"/>
          <w:szCs w:val="28"/>
        </w:rPr>
        <w:t xml:space="preserve">Toplantıda </w:t>
      </w:r>
      <w:r w:rsidRPr="001C0BB3">
        <w:rPr>
          <w:rFonts w:ascii="Times New Roman" w:eastAsia="Arial Unicode MS" w:hAnsi="Times New Roman"/>
          <w:bCs/>
          <w:color w:val="000000" w:themeColor="text1"/>
          <w:sz w:val="24"/>
          <w:szCs w:val="28"/>
        </w:rPr>
        <w:t xml:space="preserve">Program Yönetimi Birim Başkanı Erce ŞENGÜL tarafından bilgi aktarıldı. </w:t>
      </w:r>
      <w:proofErr w:type="gramStart"/>
      <w:r w:rsidRPr="001C0BB3">
        <w:rPr>
          <w:rFonts w:ascii="Times New Roman" w:eastAsia="Arial Unicode MS" w:hAnsi="Times New Roman"/>
          <w:b/>
          <w:bCs/>
          <w:i/>
          <w:color w:val="000000" w:themeColor="text1"/>
          <w:sz w:val="24"/>
          <w:szCs w:val="28"/>
        </w:rPr>
        <w:t>(</w:t>
      </w:r>
      <w:proofErr w:type="gramEnd"/>
      <w:r w:rsidRPr="001C0BB3">
        <w:rPr>
          <w:rFonts w:ascii="Times New Roman" w:eastAsia="Arial Unicode MS" w:hAnsi="Times New Roman"/>
          <w:b/>
          <w:bCs/>
          <w:i/>
          <w:color w:val="000000" w:themeColor="text1"/>
          <w:sz w:val="24"/>
          <w:szCs w:val="28"/>
        </w:rPr>
        <w:t>Bugün Meclis toplantımız dilek ve temenniler gündem maddesinde aynı bilgiler meclis üyelerimiz ile paylaşılacaktır. Toplantı sonuna kadar kalmanızı rica ederiz.</w:t>
      </w:r>
      <w:proofErr w:type="gramStart"/>
      <w:r w:rsidRPr="001C0BB3">
        <w:rPr>
          <w:rFonts w:ascii="Times New Roman" w:eastAsia="Arial Unicode MS" w:hAnsi="Times New Roman"/>
          <w:b/>
          <w:bCs/>
          <w:i/>
          <w:color w:val="000000" w:themeColor="text1"/>
          <w:sz w:val="24"/>
          <w:szCs w:val="28"/>
        </w:rPr>
        <w:t>)</w:t>
      </w:r>
      <w:proofErr w:type="gramEnd"/>
    </w:p>
    <w:p w:rsidR="00174D2C" w:rsidRPr="001C0BB3" w:rsidRDefault="00174D2C" w:rsidP="00A87E22">
      <w:pPr>
        <w:pStyle w:val="ListeParagraf"/>
        <w:numPr>
          <w:ilvl w:val="0"/>
          <w:numId w:val="1"/>
        </w:numPr>
        <w:tabs>
          <w:tab w:val="left" w:pos="284"/>
        </w:tabs>
        <w:ind w:left="567" w:hanging="283"/>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20.01.2018 tarihinde MEYBEM A.Ş ve Odamız işbirliğinde Makine Bakımcı ve Çelik Kaynakçı mesleklerinde çalışan toplam 20 kişi Mesleki Yeterlilik sınava girdi. Kazananlar belge almaya hak kazanacaktır. </w:t>
      </w:r>
    </w:p>
    <w:p w:rsidR="00A4181F" w:rsidRPr="001C0BB3" w:rsidRDefault="00130FB3" w:rsidP="00A87E22">
      <w:pPr>
        <w:pStyle w:val="ListeParagraf"/>
        <w:numPr>
          <w:ilvl w:val="0"/>
          <w:numId w:val="1"/>
        </w:numPr>
        <w:tabs>
          <w:tab w:val="left" w:pos="284"/>
        </w:tabs>
        <w:ind w:left="567" w:hanging="283"/>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22.01.2018 </w:t>
      </w:r>
      <w:r w:rsidR="00EE1539" w:rsidRPr="001C0BB3">
        <w:rPr>
          <w:rFonts w:ascii="Times New Roman" w:eastAsia="Arial Unicode MS" w:hAnsi="Times New Roman"/>
          <w:bCs/>
          <w:color w:val="000000" w:themeColor="text1"/>
          <w:sz w:val="24"/>
          <w:szCs w:val="28"/>
        </w:rPr>
        <w:t>tarihinde 23.Meslek Grubu (Yumurta ve Süt İmalat ve Satıcıları) İstişare toplantısı düzenlendi.</w:t>
      </w:r>
    </w:p>
    <w:p w:rsidR="00511412" w:rsidRPr="001C0BB3" w:rsidRDefault="00DE4F5C" w:rsidP="00A87E22">
      <w:pPr>
        <w:pStyle w:val="ListeParagraf"/>
        <w:numPr>
          <w:ilvl w:val="0"/>
          <w:numId w:val="1"/>
        </w:numPr>
        <w:tabs>
          <w:tab w:val="left" w:pos="284"/>
        </w:tabs>
        <w:ind w:left="567" w:hanging="283"/>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22.01.2018 tarihinde 21. Meslek Komitesi (Şekerleme ve İçecek Sektörü) İstişare toplantısı düzenlendi.</w:t>
      </w:r>
    </w:p>
    <w:p w:rsidR="00822926" w:rsidRPr="001C0BB3" w:rsidRDefault="00822926" w:rsidP="001F52CA">
      <w:pPr>
        <w:tabs>
          <w:tab w:val="left" w:pos="284"/>
        </w:tabs>
        <w:jc w:val="both"/>
        <w:rPr>
          <w:rFonts w:eastAsia="Arial Unicode MS"/>
          <w:b/>
          <w:bCs/>
          <w:color w:val="000000" w:themeColor="text1"/>
          <w:szCs w:val="28"/>
          <w:u w:val="single"/>
        </w:rPr>
      </w:pPr>
      <w:r w:rsidRPr="001C0BB3">
        <w:rPr>
          <w:rFonts w:eastAsia="Arial Unicode MS"/>
          <w:b/>
          <w:bCs/>
          <w:color w:val="000000" w:themeColor="text1"/>
          <w:szCs w:val="28"/>
          <w:u w:val="single"/>
        </w:rPr>
        <w:t>V- ODAMIZA YAPILAN ZİYARETLER</w:t>
      </w:r>
    </w:p>
    <w:p w:rsidR="00822926" w:rsidRPr="001C0BB3" w:rsidRDefault="00822926" w:rsidP="00822926">
      <w:pPr>
        <w:tabs>
          <w:tab w:val="left" w:pos="284"/>
        </w:tabs>
        <w:jc w:val="both"/>
        <w:rPr>
          <w:rFonts w:eastAsia="Arial Unicode MS"/>
          <w:b/>
          <w:bCs/>
          <w:color w:val="000000" w:themeColor="text1"/>
          <w:szCs w:val="28"/>
          <w:u w:val="single"/>
        </w:rPr>
      </w:pPr>
    </w:p>
    <w:p w:rsidR="007812C5" w:rsidRPr="001C0BB3" w:rsidRDefault="00C01A38" w:rsidP="001427C5">
      <w:pPr>
        <w:pStyle w:val="ListeParagraf"/>
        <w:numPr>
          <w:ilvl w:val="0"/>
          <w:numId w:val="19"/>
        </w:numPr>
        <w:tabs>
          <w:tab w:val="left" w:pos="284"/>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10.01.2018 </w:t>
      </w:r>
      <w:r w:rsidR="00AA7DCF" w:rsidRPr="001C0BB3">
        <w:rPr>
          <w:rFonts w:ascii="Times New Roman" w:eastAsia="Arial Unicode MS" w:hAnsi="Times New Roman"/>
          <w:bCs/>
          <w:color w:val="000000" w:themeColor="text1"/>
          <w:sz w:val="24"/>
          <w:szCs w:val="28"/>
        </w:rPr>
        <w:t xml:space="preserve">tarihinde </w:t>
      </w:r>
      <w:r w:rsidRPr="001C0BB3">
        <w:rPr>
          <w:rFonts w:ascii="Times New Roman" w:eastAsia="Arial Unicode MS" w:hAnsi="Times New Roman"/>
          <w:bCs/>
          <w:color w:val="000000" w:themeColor="text1"/>
          <w:sz w:val="24"/>
          <w:szCs w:val="28"/>
        </w:rPr>
        <w:t>Gümrük ve Ticaret Baka</w:t>
      </w:r>
      <w:r w:rsidR="00982735" w:rsidRPr="001C0BB3">
        <w:rPr>
          <w:rFonts w:ascii="Times New Roman" w:eastAsia="Arial Unicode MS" w:hAnsi="Times New Roman"/>
          <w:bCs/>
          <w:color w:val="000000" w:themeColor="text1"/>
          <w:sz w:val="24"/>
          <w:szCs w:val="28"/>
        </w:rPr>
        <w:t>nlığı Eğitim Koordinasyon Kurul Müfettişleri</w:t>
      </w:r>
      <w:r w:rsidRPr="001C0BB3">
        <w:rPr>
          <w:rFonts w:ascii="Times New Roman" w:eastAsia="Arial Unicode MS" w:hAnsi="Times New Roman"/>
          <w:bCs/>
          <w:color w:val="000000" w:themeColor="text1"/>
          <w:sz w:val="24"/>
          <w:szCs w:val="28"/>
        </w:rPr>
        <w:t xml:space="preserve"> ve beraberindeki 13 müfettiş yardımcısı intibak eğitimi için </w:t>
      </w:r>
      <w:r w:rsidR="00604F92" w:rsidRPr="001C0BB3">
        <w:rPr>
          <w:rFonts w:ascii="Times New Roman" w:eastAsia="Arial Unicode MS" w:hAnsi="Times New Roman"/>
          <w:bCs/>
          <w:color w:val="000000" w:themeColor="text1"/>
          <w:sz w:val="24"/>
          <w:szCs w:val="28"/>
        </w:rPr>
        <w:t>Odamıza</w:t>
      </w:r>
      <w:r w:rsidRPr="001C0BB3">
        <w:rPr>
          <w:rFonts w:ascii="Times New Roman" w:eastAsia="Arial Unicode MS" w:hAnsi="Times New Roman"/>
          <w:bCs/>
          <w:color w:val="000000" w:themeColor="text1"/>
          <w:sz w:val="24"/>
          <w:szCs w:val="28"/>
        </w:rPr>
        <w:t xml:space="preserve"> geldi. İlimiz ve Odamız hakkında Genel Sekreterimiz Ali Şenol tarafından bilgilendirme sunumu yapıldı. Yönetim Kurulu Başkan Yardımcıları Mustafa Gül, Ahmet Şükrü Köse ve Yönetim Kurulu Üyemiz Ahmet Yılmaz Kasap heyet ile görüşme gerçekleştirdi.</w:t>
      </w:r>
    </w:p>
    <w:p w:rsidR="000C08ED" w:rsidRPr="001C0BB3" w:rsidRDefault="000C08ED" w:rsidP="001427C5">
      <w:pPr>
        <w:tabs>
          <w:tab w:val="left" w:pos="284"/>
        </w:tabs>
        <w:jc w:val="both"/>
        <w:rPr>
          <w:rFonts w:eastAsia="Arial Unicode MS"/>
          <w:bCs/>
          <w:color w:val="000000" w:themeColor="text1"/>
          <w:szCs w:val="28"/>
        </w:rPr>
      </w:pPr>
    </w:p>
    <w:p w:rsidR="001A0F60" w:rsidRPr="001C0BB3" w:rsidRDefault="000C08ED" w:rsidP="001A0F60">
      <w:pPr>
        <w:tabs>
          <w:tab w:val="left" w:pos="284"/>
        </w:tabs>
        <w:jc w:val="both"/>
        <w:rPr>
          <w:rFonts w:eastAsia="Arial Unicode MS"/>
          <w:b/>
          <w:bCs/>
          <w:color w:val="000000" w:themeColor="text1"/>
          <w:szCs w:val="28"/>
          <w:u w:val="single"/>
        </w:rPr>
      </w:pPr>
      <w:r w:rsidRPr="001C0BB3">
        <w:rPr>
          <w:rFonts w:eastAsia="Arial Unicode MS"/>
          <w:b/>
          <w:bCs/>
          <w:color w:val="000000" w:themeColor="text1"/>
          <w:szCs w:val="28"/>
          <w:u w:val="single"/>
        </w:rPr>
        <w:t>V</w:t>
      </w:r>
      <w:r w:rsidR="007812C5" w:rsidRPr="001C0BB3">
        <w:rPr>
          <w:rFonts w:eastAsia="Arial Unicode MS"/>
          <w:b/>
          <w:bCs/>
          <w:color w:val="000000" w:themeColor="text1"/>
          <w:szCs w:val="28"/>
          <w:u w:val="single"/>
        </w:rPr>
        <w:t>I</w:t>
      </w:r>
      <w:r w:rsidR="001A0F60" w:rsidRPr="001C0BB3">
        <w:rPr>
          <w:rFonts w:eastAsia="Arial Unicode MS"/>
          <w:b/>
          <w:bCs/>
          <w:color w:val="000000" w:themeColor="text1"/>
          <w:szCs w:val="28"/>
          <w:u w:val="single"/>
        </w:rPr>
        <w:t>- LOBİ FAALİYETLERİ</w:t>
      </w:r>
    </w:p>
    <w:p w:rsidR="002C24A2" w:rsidRPr="001C0BB3" w:rsidRDefault="002C24A2" w:rsidP="001A0F60">
      <w:pPr>
        <w:tabs>
          <w:tab w:val="left" w:pos="284"/>
        </w:tabs>
        <w:jc w:val="both"/>
        <w:rPr>
          <w:rFonts w:eastAsia="Arial Unicode MS"/>
          <w:b/>
          <w:bCs/>
          <w:color w:val="000000" w:themeColor="text1"/>
          <w:szCs w:val="28"/>
          <w:u w:val="single"/>
        </w:rPr>
      </w:pPr>
    </w:p>
    <w:p w:rsidR="00511412" w:rsidRPr="001C0BB3" w:rsidRDefault="00982735" w:rsidP="00982735">
      <w:pPr>
        <w:pStyle w:val="ListeParagraf"/>
        <w:numPr>
          <w:ilvl w:val="0"/>
          <w:numId w:val="40"/>
        </w:numPr>
        <w:tabs>
          <w:tab w:val="left" w:pos="284"/>
        </w:tabs>
        <w:jc w:val="both"/>
        <w:rPr>
          <w:rFonts w:ascii="Times New Roman" w:eastAsia="Arial Unicode MS" w:hAnsi="Times New Roman"/>
          <w:bCs/>
          <w:color w:val="000000" w:themeColor="text1"/>
          <w:sz w:val="24"/>
          <w:szCs w:val="28"/>
        </w:rPr>
      </w:pPr>
      <w:r w:rsidRPr="001C0BB3">
        <w:rPr>
          <w:rFonts w:ascii="Times New Roman" w:eastAsia="Arial Unicode MS" w:hAnsi="Times New Roman"/>
          <w:bCs/>
          <w:color w:val="000000" w:themeColor="text1"/>
          <w:sz w:val="24"/>
          <w:szCs w:val="28"/>
        </w:rPr>
        <w:t xml:space="preserve">23. Meslek Grubu istişare toplantısında sektörde yaşanan gübre döküm alanlarının yetersizliği belirtilmiş olup Komitenin talebi üzerine, İlimizde 2. gübre döküm alanının oluşturulması hususu Vali Sayın Mustafa </w:t>
      </w:r>
      <w:proofErr w:type="spellStart"/>
      <w:r w:rsidRPr="001C0BB3">
        <w:rPr>
          <w:rFonts w:ascii="Times New Roman" w:eastAsia="Arial Unicode MS" w:hAnsi="Times New Roman"/>
          <w:bCs/>
          <w:color w:val="000000" w:themeColor="text1"/>
          <w:sz w:val="24"/>
          <w:szCs w:val="28"/>
        </w:rPr>
        <w:t>Tutulmaz’a</w:t>
      </w:r>
      <w:proofErr w:type="spellEnd"/>
      <w:r w:rsidRPr="001C0BB3">
        <w:rPr>
          <w:rFonts w:ascii="Times New Roman" w:eastAsia="Arial Unicode MS" w:hAnsi="Times New Roman"/>
          <w:bCs/>
          <w:color w:val="000000" w:themeColor="text1"/>
          <w:sz w:val="24"/>
          <w:szCs w:val="28"/>
        </w:rPr>
        <w:t xml:space="preserve"> yazılı olarak iletildi.</w:t>
      </w:r>
    </w:p>
    <w:sectPr w:rsidR="00511412" w:rsidRPr="001C0BB3" w:rsidSect="001C0BB3">
      <w:headerReference w:type="default" r:id="rId8"/>
      <w:pgSz w:w="11906" w:h="16838"/>
      <w:pgMar w:top="227" w:right="425" w:bottom="709"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40" w:rsidRDefault="00AF7C40" w:rsidP="0093472C">
      <w:r>
        <w:separator/>
      </w:r>
    </w:p>
  </w:endnote>
  <w:endnote w:type="continuationSeparator" w:id="0">
    <w:p w:rsidR="00AF7C40" w:rsidRDefault="00AF7C40"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40" w:rsidRDefault="00AF7C40" w:rsidP="0093472C">
      <w:r>
        <w:separator/>
      </w:r>
    </w:p>
  </w:footnote>
  <w:footnote w:type="continuationSeparator" w:id="0">
    <w:p w:rsidR="00AF7C40" w:rsidRDefault="00AF7C40"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B2235B">
          <w:rPr>
            <w:rFonts w:ascii="Arial Black" w:hAnsi="Arial Black"/>
            <w:b/>
            <w:noProof/>
            <w:sz w:val="32"/>
          </w:rPr>
          <w:t>5</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F6"/>
      </v:shape>
    </w:pict>
  </w:numPicBullet>
  <w:abstractNum w:abstractNumId="0">
    <w:nsid w:val="00434B9B"/>
    <w:multiLevelType w:val="hybridMultilevel"/>
    <w:tmpl w:val="9BF80DCA"/>
    <w:lvl w:ilvl="0" w:tplc="53CC36B8">
      <w:start w:val="1"/>
      <w:numFmt w:val="bullet"/>
      <w:lvlText w:val="•"/>
      <w:lvlJc w:val="left"/>
      <w:pPr>
        <w:tabs>
          <w:tab w:val="num" w:pos="720"/>
        </w:tabs>
        <w:ind w:left="720" w:hanging="360"/>
      </w:pPr>
      <w:rPr>
        <w:rFonts w:ascii="Arial" w:hAnsi="Arial" w:hint="default"/>
      </w:rPr>
    </w:lvl>
    <w:lvl w:ilvl="1" w:tplc="9DCAF52A" w:tentative="1">
      <w:start w:val="1"/>
      <w:numFmt w:val="bullet"/>
      <w:lvlText w:val="•"/>
      <w:lvlJc w:val="left"/>
      <w:pPr>
        <w:tabs>
          <w:tab w:val="num" w:pos="1440"/>
        </w:tabs>
        <w:ind w:left="1440" w:hanging="360"/>
      </w:pPr>
      <w:rPr>
        <w:rFonts w:ascii="Arial" w:hAnsi="Arial" w:hint="default"/>
      </w:rPr>
    </w:lvl>
    <w:lvl w:ilvl="2" w:tplc="0F96391C" w:tentative="1">
      <w:start w:val="1"/>
      <w:numFmt w:val="bullet"/>
      <w:lvlText w:val="•"/>
      <w:lvlJc w:val="left"/>
      <w:pPr>
        <w:tabs>
          <w:tab w:val="num" w:pos="2160"/>
        </w:tabs>
        <w:ind w:left="2160" w:hanging="360"/>
      </w:pPr>
      <w:rPr>
        <w:rFonts w:ascii="Arial" w:hAnsi="Arial" w:hint="default"/>
      </w:rPr>
    </w:lvl>
    <w:lvl w:ilvl="3" w:tplc="3530035A" w:tentative="1">
      <w:start w:val="1"/>
      <w:numFmt w:val="bullet"/>
      <w:lvlText w:val="•"/>
      <w:lvlJc w:val="left"/>
      <w:pPr>
        <w:tabs>
          <w:tab w:val="num" w:pos="2880"/>
        </w:tabs>
        <w:ind w:left="2880" w:hanging="360"/>
      </w:pPr>
      <w:rPr>
        <w:rFonts w:ascii="Arial" w:hAnsi="Arial" w:hint="default"/>
      </w:rPr>
    </w:lvl>
    <w:lvl w:ilvl="4" w:tplc="EA44C202" w:tentative="1">
      <w:start w:val="1"/>
      <w:numFmt w:val="bullet"/>
      <w:lvlText w:val="•"/>
      <w:lvlJc w:val="left"/>
      <w:pPr>
        <w:tabs>
          <w:tab w:val="num" w:pos="3600"/>
        </w:tabs>
        <w:ind w:left="3600" w:hanging="360"/>
      </w:pPr>
      <w:rPr>
        <w:rFonts w:ascii="Arial" w:hAnsi="Arial" w:hint="default"/>
      </w:rPr>
    </w:lvl>
    <w:lvl w:ilvl="5" w:tplc="5C4EA9EA" w:tentative="1">
      <w:start w:val="1"/>
      <w:numFmt w:val="bullet"/>
      <w:lvlText w:val="•"/>
      <w:lvlJc w:val="left"/>
      <w:pPr>
        <w:tabs>
          <w:tab w:val="num" w:pos="4320"/>
        </w:tabs>
        <w:ind w:left="4320" w:hanging="360"/>
      </w:pPr>
      <w:rPr>
        <w:rFonts w:ascii="Arial" w:hAnsi="Arial" w:hint="default"/>
      </w:rPr>
    </w:lvl>
    <w:lvl w:ilvl="6" w:tplc="1FA8ECA0" w:tentative="1">
      <w:start w:val="1"/>
      <w:numFmt w:val="bullet"/>
      <w:lvlText w:val="•"/>
      <w:lvlJc w:val="left"/>
      <w:pPr>
        <w:tabs>
          <w:tab w:val="num" w:pos="5040"/>
        </w:tabs>
        <w:ind w:left="5040" w:hanging="360"/>
      </w:pPr>
      <w:rPr>
        <w:rFonts w:ascii="Arial" w:hAnsi="Arial" w:hint="default"/>
      </w:rPr>
    </w:lvl>
    <w:lvl w:ilvl="7" w:tplc="639E1F44" w:tentative="1">
      <w:start w:val="1"/>
      <w:numFmt w:val="bullet"/>
      <w:lvlText w:val="•"/>
      <w:lvlJc w:val="left"/>
      <w:pPr>
        <w:tabs>
          <w:tab w:val="num" w:pos="5760"/>
        </w:tabs>
        <w:ind w:left="5760" w:hanging="360"/>
      </w:pPr>
      <w:rPr>
        <w:rFonts w:ascii="Arial" w:hAnsi="Arial" w:hint="default"/>
      </w:rPr>
    </w:lvl>
    <w:lvl w:ilvl="8" w:tplc="B5C026F8" w:tentative="1">
      <w:start w:val="1"/>
      <w:numFmt w:val="bullet"/>
      <w:lvlText w:val="•"/>
      <w:lvlJc w:val="left"/>
      <w:pPr>
        <w:tabs>
          <w:tab w:val="num" w:pos="6480"/>
        </w:tabs>
        <w:ind w:left="6480" w:hanging="360"/>
      </w:pPr>
      <w:rPr>
        <w:rFonts w:ascii="Arial" w:hAnsi="Arial" w:hint="default"/>
      </w:rPr>
    </w:lvl>
  </w:abstractNum>
  <w:abstractNum w:abstractNumId="1">
    <w:nsid w:val="032E26F6"/>
    <w:multiLevelType w:val="hybridMultilevel"/>
    <w:tmpl w:val="B9962AEA"/>
    <w:lvl w:ilvl="0" w:tplc="9D9A8E24">
      <w:start w:val="1"/>
      <w:numFmt w:val="bullet"/>
      <w:lvlText w:val="•"/>
      <w:lvlJc w:val="left"/>
      <w:pPr>
        <w:tabs>
          <w:tab w:val="num" w:pos="720"/>
        </w:tabs>
        <w:ind w:left="720" w:hanging="360"/>
      </w:pPr>
      <w:rPr>
        <w:rFonts w:ascii="Arial" w:hAnsi="Arial" w:hint="default"/>
      </w:rPr>
    </w:lvl>
    <w:lvl w:ilvl="1" w:tplc="A41400F4" w:tentative="1">
      <w:start w:val="1"/>
      <w:numFmt w:val="bullet"/>
      <w:lvlText w:val="•"/>
      <w:lvlJc w:val="left"/>
      <w:pPr>
        <w:tabs>
          <w:tab w:val="num" w:pos="1440"/>
        </w:tabs>
        <w:ind w:left="1440" w:hanging="360"/>
      </w:pPr>
      <w:rPr>
        <w:rFonts w:ascii="Arial" w:hAnsi="Arial" w:hint="default"/>
      </w:rPr>
    </w:lvl>
    <w:lvl w:ilvl="2" w:tplc="E55EE436" w:tentative="1">
      <w:start w:val="1"/>
      <w:numFmt w:val="bullet"/>
      <w:lvlText w:val="•"/>
      <w:lvlJc w:val="left"/>
      <w:pPr>
        <w:tabs>
          <w:tab w:val="num" w:pos="2160"/>
        </w:tabs>
        <w:ind w:left="2160" w:hanging="360"/>
      </w:pPr>
      <w:rPr>
        <w:rFonts w:ascii="Arial" w:hAnsi="Arial" w:hint="default"/>
      </w:rPr>
    </w:lvl>
    <w:lvl w:ilvl="3" w:tplc="8CBC89D4" w:tentative="1">
      <w:start w:val="1"/>
      <w:numFmt w:val="bullet"/>
      <w:lvlText w:val="•"/>
      <w:lvlJc w:val="left"/>
      <w:pPr>
        <w:tabs>
          <w:tab w:val="num" w:pos="2880"/>
        </w:tabs>
        <w:ind w:left="2880" w:hanging="360"/>
      </w:pPr>
      <w:rPr>
        <w:rFonts w:ascii="Arial" w:hAnsi="Arial" w:hint="default"/>
      </w:rPr>
    </w:lvl>
    <w:lvl w:ilvl="4" w:tplc="F84C40BA" w:tentative="1">
      <w:start w:val="1"/>
      <w:numFmt w:val="bullet"/>
      <w:lvlText w:val="•"/>
      <w:lvlJc w:val="left"/>
      <w:pPr>
        <w:tabs>
          <w:tab w:val="num" w:pos="3600"/>
        </w:tabs>
        <w:ind w:left="3600" w:hanging="360"/>
      </w:pPr>
      <w:rPr>
        <w:rFonts w:ascii="Arial" w:hAnsi="Arial" w:hint="default"/>
      </w:rPr>
    </w:lvl>
    <w:lvl w:ilvl="5" w:tplc="7376DBBC" w:tentative="1">
      <w:start w:val="1"/>
      <w:numFmt w:val="bullet"/>
      <w:lvlText w:val="•"/>
      <w:lvlJc w:val="left"/>
      <w:pPr>
        <w:tabs>
          <w:tab w:val="num" w:pos="4320"/>
        </w:tabs>
        <w:ind w:left="4320" w:hanging="360"/>
      </w:pPr>
      <w:rPr>
        <w:rFonts w:ascii="Arial" w:hAnsi="Arial" w:hint="default"/>
      </w:rPr>
    </w:lvl>
    <w:lvl w:ilvl="6" w:tplc="69B25808" w:tentative="1">
      <w:start w:val="1"/>
      <w:numFmt w:val="bullet"/>
      <w:lvlText w:val="•"/>
      <w:lvlJc w:val="left"/>
      <w:pPr>
        <w:tabs>
          <w:tab w:val="num" w:pos="5040"/>
        </w:tabs>
        <w:ind w:left="5040" w:hanging="360"/>
      </w:pPr>
      <w:rPr>
        <w:rFonts w:ascii="Arial" w:hAnsi="Arial" w:hint="default"/>
      </w:rPr>
    </w:lvl>
    <w:lvl w:ilvl="7" w:tplc="A878B6B0" w:tentative="1">
      <w:start w:val="1"/>
      <w:numFmt w:val="bullet"/>
      <w:lvlText w:val="•"/>
      <w:lvlJc w:val="left"/>
      <w:pPr>
        <w:tabs>
          <w:tab w:val="num" w:pos="5760"/>
        </w:tabs>
        <w:ind w:left="5760" w:hanging="360"/>
      </w:pPr>
      <w:rPr>
        <w:rFonts w:ascii="Arial" w:hAnsi="Arial" w:hint="default"/>
      </w:rPr>
    </w:lvl>
    <w:lvl w:ilvl="8" w:tplc="13B2F108" w:tentative="1">
      <w:start w:val="1"/>
      <w:numFmt w:val="bullet"/>
      <w:lvlText w:val="•"/>
      <w:lvlJc w:val="left"/>
      <w:pPr>
        <w:tabs>
          <w:tab w:val="num" w:pos="6480"/>
        </w:tabs>
        <w:ind w:left="6480" w:hanging="360"/>
      </w:pPr>
      <w:rPr>
        <w:rFonts w:ascii="Arial" w:hAnsi="Arial" w:hint="default"/>
      </w:rPr>
    </w:lvl>
  </w:abstractNum>
  <w:abstractNum w:abstractNumId="2">
    <w:nsid w:val="05275FC6"/>
    <w:multiLevelType w:val="hybridMultilevel"/>
    <w:tmpl w:val="16ECB7DE"/>
    <w:lvl w:ilvl="0" w:tplc="6A92C660">
      <w:start w:val="1"/>
      <w:numFmt w:val="bullet"/>
      <w:lvlText w:val="•"/>
      <w:lvlJc w:val="left"/>
      <w:pPr>
        <w:tabs>
          <w:tab w:val="num" w:pos="720"/>
        </w:tabs>
        <w:ind w:left="720" w:hanging="360"/>
      </w:pPr>
      <w:rPr>
        <w:rFonts w:ascii="Arial" w:hAnsi="Arial" w:hint="default"/>
      </w:rPr>
    </w:lvl>
    <w:lvl w:ilvl="1" w:tplc="E02228C2" w:tentative="1">
      <w:start w:val="1"/>
      <w:numFmt w:val="bullet"/>
      <w:lvlText w:val="•"/>
      <w:lvlJc w:val="left"/>
      <w:pPr>
        <w:tabs>
          <w:tab w:val="num" w:pos="1440"/>
        </w:tabs>
        <w:ind w:left="1440" w:hanging="360"/>
      </w:pPr>
      <w:rPr>
        <w:rFonts w:ascii="Arial" w:hAnsi="Arial" w:hint="default"/>
      </w:rPr>
    </w:lvl>
    <w:lvl w:ilvl="2" w:tplc="17C42E10" w:tentative="1">
      <w:start w:val="1"/>
      <w:numFmt w:val="bullet"/>
      <w:lvlText w:val="•"/>
      <w:lvlJc w:val="left"/>
      <w:pPr>
        <w:tabs>
          <w:tab w:val="num" w:pos="2160"/>
        </w:tabs>
        <w:ind w:left="2160" w:hanging="360"/>
      </w:pPr>
      <w:rPr>
        <w:rFonts w:ascii="Arial" w:hAnsi="Arial" w:hint="default"/>
      </w:rPr>
    </w:lvl>
    <w:lvl w:ilvl="3" w:tplc="87F07418" w:tentative="1">
      <w:start w:val="1"/>
      <w:numFmt w:val="bullet"/>
      <w:lvlText w:val="•"/>
      <w:lvlJc w:val="left"/>
      <w:pPr>
        <w:tabs>
          <w:tab w:val="num" w:pos="2880"/>
        </w:tabs>
        <w:ind w:left="2880" w:hanging="360"/>
      </w:pPr>
      <w:rPr>
        <w:rFonts w:ascii="Arial" w:hAnsi="Arial" w:hint="default"/>
      </w:rPr>
    </w:lvl>
    <w:lvl w:ilvl="4" w:tplc="19F05E30" w:tentative="1">
      <w:start w:val="1"/>
      <w:numFmt w:val="bullet"/>
      <w:lvlText w:val="•"/>
      <w:lvlJc w:val="left"/>
      <w:pPr>
        <w:tabs>
          <w:tab w:val="num" w:pos="3600"/>
        </w:tabs>
        <w:ind w:left="3600" w:hanging="360"/>
      </w:pPr>
      <w:rPr>
        <w:rFonts w:ascii="Arial" w:hAnsi="Arial" w:hint="default"/>
      </w:rPr>
    </w:lvl>
    <w:lvl w:ilvl="5" w:tplc="E7CE4720" w:tentative="1">
      <w:start w:val="1"/>
      <w:numFmt w:val="bullet"/>
      <w:lvlText w:val="•"/>
      <w:lvlJc w:val="left"/>
      <w:pPr>
        <w:tabs>
          <w:tab w:val="num" w:pos="4320"/>
        </w:tabs>
        <w:ind w:left="4320" w:hanging="360"/>
      </w:pPr>
      <w:rPr>
        <w:rFonts w:ascii="Arial" w:hAnsi="Arial" w:hint="default"/>
      </w:rPr>
    </w:lvl>
    <w:lvl w:ilvl="6" w:tplc="0ED2E962" w:tentative="1">
      <w:start w:val="1"/>
      <w:numFmt w:val="bullet"/>
      <w:lvlText w:val="•"/>
      <w:lvlJc w:val="left"/>
      <w:pPr>
        <w:tabs>
          <w:tab w:val="num" w:pos="5040"/>
        </w:tabs>
        <w:ind w:left="5040" w:hanging="360"/>
      </w:pPr>
      <w:rPr>
        <w:rFonts w:ascii="Arial" w:hAnsi="Arial" w:hint="default"/>
      </w:rPr>
    </w:lvl>
    <w:lvl w:ilvl="7" w:tplc="F30CD3C0" w:tentative="1">
      <w:start w:val="1"/>
      <w:numFmt w:val="bullet"/>
      <w:lvlText w:val="•"/>
      <w:lvlJc w:val="left"/>
      <w:pPr>
        <w:tabs>
          <w:tab w:val="num" w:pos="5760"/>
        </w:tabs>
        <w:ind w:left="5760" w:hanging="360"/>
      </w:pPr>
      <w:rPr>
        <w:rFonts w:ascii="Arial" w:hAnsi="Arial" w:hint="default"/>
      </w:rPr>
    </w:lvl>
    <w:lvl w:ilvl="8" w:tplc="0B18DB3E" w:tentative="1">
      <w:start w:val="1"/>
      <w:numFmt w:val="bullet"/>
      <w:lvlText w:val="•"/>
      <w:lvlJc w:val="left"/>
      <w:pPr>
        <w:tabs>
          <w:tab w:val="num" w:pos="6480"/>
        </w:tabs>
        <w:ind w:left="6480" w:hanging="360"/>
      </w:pPr>
      <w:rPr>
        <w:rFonts w:ascii="Arial" w:hAnsi="Arial" w:hint="default"/>
      </w:rPr>
    </w:lvl>
  </w:abstractNum>
  <w:abstractNum w:abstractNumId="3">
    <w:nsid w:val="06255CBC"/>
    <w:multiLevelType w:val="hybridMultilevel"/>
    <w:tmpl w:val="C8B66BC6"/>
    <w:lvl w:ilvl="0" w:tplc="1A7A0A18">
      <w:start w:val="1"/>
      <w:numFmt w:val="bullet"/>
      <w:lvlText w:val="•"/>
      <w:lvlJc w:val="left"/>
      <w:pPr>
        <w:tabs>
          <w:tab w:val="num" w:pos="720"/>
        </w:tabs>
        <w:ind w:left="720" w:hanging="360"/>
      </w:pPr>
      <w:rPr>
        <w:rFonts w:ascii="Arial" w:hAnsi="Arial" w:hint="default"/>
      </w:rPr>
    </w:lvl>
    <w:lvl w:ilvl="1" w:tplc="8CD09C98" w:tentative="1">
      <w:start w:val="1"/>
      <w:numFmt w:val="bullet"/>
      <w:lvlText w:val="•"/>
      <w:lvlJc w:val="left"/>
      <w:pPr>
        <w:tabs>
          <w:tab w:val="num" w:pos="1440"/>
        </w:tabs>
        <w:ind w:left="1440" w:hanging="360"/>
      </w:pPr>
      <w:rPr>
        <w:rFonts w:ascii="Arial" w:hAnsi="Arial" w:hint="default"/>
      </w:rPr>
    </w:lvl>
    <w:lvl w:ilvl="2" w:tplc="0826F8FC" w:tentative="1">
      <w:start w:val="1"/>
      <w:numFmt w:val="bullet"/>
      <w:lvlText w:val="•"/>
      <w:lvlJc w:val="left"/>
      <w:pPr>
        <w:tabs>
          <w:tab w:val="num" w:pos="2160"/>
        </w:tabs>
        <w:ind w:left="2160" w:hanging="360"/>
      </w:pPr>
      <w:rPr>
        <w:rFonts w:ascii="Arial" w:hAnsi="Arial" w:hint="default"/>
      </w:rPr>
    </w:lvl>
    <w:lvl w:ilvl="3" w:tplc="75F4B6D2" w:tentative="1">
      <w:start w:val="1"/>
      <w:numFmt w:val="bullet"/>
      <w:lvlText w:val="•"/>
      <w:lvlJc w:val="left"/>
      <w:pPr>
        <w:tabs>
          <w:tab w:val="num" w:pos="2880"/>
        </w:tabs>
        <w:ind w:left="2880" w:hanging="360"/>
      </w:pPr>
      <w:rPr>
        <w:rFonts w:ascii="Arial" w:hAnsi="Arial" w:hint="default"/>
      </w:rPr>
    </w:lvl>
    <w:lvl w:ilvl="4" w:tplc="441A06AA" w:tentative="1">
      <w:start w:val="1"/>
      <w:numFmt w:val="bullet"/>
      <w:lvlText w:val="•"/>
      <w:lvlJc w:val="left"/>
      <w:pPr>
        <w:tabs>
          <w:tab w:val="num" w:pos="3600"/>
        </w:tabs>
        <w:ind w:left="3600" w:hanging="360"/>
      </w:pPr>
      <w:rPr>
        <w:rFonts w:ascii="Arial" w:hAnsi="Arial" w:hint="default"/>
      </w:rPr>
    </w:lvl>
    <w:lvl w:ilvl="5" w:tplc="09B832B6" w:tentative="1">
      <w:start w:val="1"/>
      <w:numFmt w:val="bullet"/>
      <w:lvlText w:val="•"/>
      <w:lvlJc w:val="left"/>
      <w:pPr>
        <w:tabs>
          <w:tab w:val="num" w:pos="4320"/>
        </w:tabs>
        <w:ind w:left="4320" w:hanging="360"/>
      </w:pPr>
      <w:rPr>
        <w:rFonts w:ascii="Arial" w:hAnsi="Arial" w:hint="default"/>
      </w:rPr>
    </w:lvl>
    <w:lvl w:ilvl="6" w:tplc="C6AC2BB4" w:tentative="1">
      <w:start w:val="1"/>
      <w:numFmt w:val="bullet"/>
      <w:lvlText w:val="•"/>
      <w:lvlJc w:val="left"/>
      <w:pPr>
        <w:tabs>
          <w:tab w:val="num" w:pos="5040"/>
        </w:tabs>
        <w:ind w:left="5040" w:hanging="360"/>
      </w:pPr>
      <w:rPr>
        <w:rFonts w:ascii="Arial" w:hAnsi="Arial" w:hint="default"/>
      </w:rPr>
    </w:lvl>
    <w:lvl w:ilvl="7" w:tplc="F3F49B98" w:tentative="1">
      <w:start w:val="1"/>
      <w:numFmt w:val="bullet"/>
      <w:lvlText w:val="•"/>
      <w:lvlJc w:val="left"/>
      <w:pPr>
        <w:tabs>
          <w:tab w:val="num" w:pos="5760"/>
        </w:tabs>
        <w:ind w:left="5760" w:hanging="360"/>
      </w:pPr>
      <w:rPr>
        <w:rFonts w:ascii="Arial" w:hAnsi="Arial" w:hint="default"/>
      </w:rPr>
    </w:lvl>
    <w:lvl w:ilvl="8" w:tplc="A47C975E" w:tentative="1">
      <w:start w:val="1"/>
      <w:numFmt w:val="bullet"/>
      <w:lvlText w:val="•"/>
      <w:lvlJc w:val="left"/>
      <w:pPr>
        <w:tabs>
          <w:tab w:val="num" w:pos="6480"/>
        </w:tabs>
        <w:ind w:left="6480" w:hanging="360"/>
      </w:pPr>
      <w:rPr>
        <w:rFonts w:ascii="Arial" w:hAnsi="Arial" w:hint="default"/>
      </w:rPr>
    </w:lvl>
  </w:abstractNum>
  <w:abstractNum w:abstractNumId="4">
    <w:nsid w:val="094A1DAA"/>
    <w:multiLevelType w:val="hybridMultilevel"/>
    <w:tmpl w:val="88F49892"/>
    <w:lvl w:ilvl="0" w:tplc="9A4845DE">
      <w:start w:val="1"/>
      <w:numFmt w:val="bullet"/>
      <w:lvlText w:val="•"/>
      <w:lvlJc w:val="left"/>
      <w:pPr>
        <w:tabs>
          <w:tab w:val="num" w:pos="720"/>
        </w:tabs>
        <w:ind w:left="720" w:hanging="360"/>
      </w:pPr>
      <w:rPr>
        <w:rFonts w:ascii="Arial" w:hAnsi="Arial" w:hint="default"/>
      </w:rPr>
    </w:lvl>
    <w:lvl w:ilvl="1" w:tplc="EA6A7168" w:tentative="1">
      <w:start w:val="1"/>
      <w:numFmt w:val="bullet"/>
      <w:lvlText w:val="•"/>
      <w:lvlJc w:val="left"/>
      <w:pPr>
        <w:tabs>
          <w:tab w:val="num" w:pos="1440"/>
        </w:tabs>
        <w:ind w:left="1440" w:hanging="360"/>
      </w:pPr>
      <w:rPr>
        <w:rFonts w:ascii="Arial" w:hAnsi="Arial" w:hint="default"/>
      </w:rPr>
    </w:lvl>
    <w:lvl w:ilvl="2" w:tplc="0AC0D246" w:tentative="1">
      <w:start w:val="1"/>
      <w:numFmt w:val="bullet"/>
      <w:lvlText w:val="•"/>
      <w:lvlJc w:val="left"/>
      <w:pPr>
        <w:tabs>
          <w:tab w:val="num" w:pos="2160"/>
        </w:tabs>
        <w:ind w:left="2160" w:hanging="360"/>
      </w:pPr>
      <w:rPr>
        <w:rFonts w:ascii="Arial" w:hAnsi="Arial" w:hint="default"/>
      </w:rPr>
    </w:lvl>
    <w:lvl w:ilvl="3" w:tplc="42FE79A8" w:tentative="1">
      <w:start w:val="1"/>
      <w:numFmt w:val="bullet"/>
      <w:lvlText w:val="•"/>
      <w:lvlJc w:val="left"/>
      <w:pPr>
        <w:tabs>
          <w:tab w:val="num" w:pos="2880"/>
        </w:tabs>
        <w:ind w:left="2880" w:hanging="360"/>
      </w:pPr>
      <w:rPr>
        <w:rFonts w:ascii="Arial" w:hAnsi="Arial" w:hint="default"/>
      </w:rPr>
    </w:lvl>
    <w:lvl w:ilvl="4" w:tplc="91A86BE4" w:tentative="1">
      <w:start w:val="1"/>
      <w:numFmt w:val="bullet"/>
      <w:lvlText w:val="•"/>
      <w:lvlJc w:val="left"/>
      <w:pPr>
        <w:tabs>
          <w:tab w:val="num" w:pos="3600"/>
        </w:tabs>
        <w:ind w:left="3600" w:hanging="360"/>
      </w:pPr>
      <w:rPr>
        <w:rFonts w:ascii="Arial" w:hAnsi="Arial" w:hint="default"/>
      </w:rPr>
    </w:lvl>
    <w:lvl w:ilvl="5" w:tplc="901CE7C4" w:tentative="1">
      <w:start w:val="1"/>
      <w:numFmt w:val="bullet"/>
      <w:lvlText w:val="•"/>
      <w:lvlJc w:val="left"/>
      <w:pPr>
        <w:tabs>
          <w:tab w:val="num" w:pos="4320"/>
        </w:tabs>
        <w:ind w:left="4320" w:hanging="360"/>
      </w:pPr>
      <w:rPr>
        <w:rFonts w:ascii="Arial" w:hAnsi="Arial" w:hint="default"/>
      </w:rPr>
    </w:lvl>
    <w:lvl w:ilvl="6" w:tplc="EC0C1D7A" w:tentative="1">
      <w:start w:val="1"/>
      <w:numFmt w:val="bullet"/>
      <w:lvlText w:val="•"/>
      <w:lvlJc w:val="left"/>
      <w:pPr>
        <w:tabs>
          <w:tab w:val="num" w:pos="5040"/>
        </w:tabs>
        <w:ind w:left="5040" w:hanging="360"/>
      </w:pPr>
      <w:rPr>
        <w:rFonts w:ascii="Arial" w:hAnsi="Arial" w:hint="default"/>
      </w:rPr>
    </w:lvl>
    <w:lvl w:ilvl="7" w:tplc="42D2DFC4" w:tentative="1">
      <w:start w:val="1"/>
      <w:numFmt w:val="bullet"/>
      <w:lvlText w:val="•"/>
      <w:lvlJc w:val="left"/>
      <w:pPr>
        <w:tabs>
          <w:tab w:val="num" w:pos="5760"/>
        </w:tabs>
        <w:ind w:left="5760" w:hanging="360"/>
      </w:pPr>
      <w:rPr>
        <w:rFonts w:ascii="Arial" w:hAnsi="Arial" w:hint="default"/>
      </w:rPr>
    </w:lvl>
    <w:lvl w:ilvl="8" w:tplc="EE966EDC" w:tentative="1">
      <w:start w:val="1"/>
      <w:numFmt w:val="bullet"/>
      <w:lvlText w:val="•"/>
      <w:lvlJc w:val="left"/>
      <w:pPr>
        <w:tabs>
          <w:tab w:val="num" w:pos="6480"/>
        </w:tabs>
        <w:ind w:left="6480" w:hanging="360"/>
      </w:pPr>
      <w:rPr>
        <w:rFonts w:ascii="Arial" w:hAnsi="Arial" w:hint="default"/>
      </w:rPr>
    </w:lvl>
  </w:abstractNum>
  <w:abstractNum w:abstractNumId="5">
    <w:nsid w:val="0FC51D47"/>
    <w:multiLevelType w:val="hybridMultilevel"/>
    <w:tmpl w:val="CFE29FFA"/>
    <w:lvl w:ilvl="0" w:tplc="EB9A19E0">
      <w:start w:val="1"/>
      <w:numFmt w:val="bullet"/>
      <w:lvlText w:val="•"/>
      <w:lvlJc w:val="left"/>
      <w:pPr>
        <w:tabs>
          <w:tab w:val="num" w:pos="720"/>
        </w:tabs>
        <w:ind w:left="720" w:hanging="360"/>
      </w:pPr>
      <w:rPr>
        <w:rFonts w:ascii="Arial" w:hAnsi="Arial" w:hint="default"/>
      </w:rPr>
    </w:lvl>
    <w:lvl w:ilvl="1" w:tplc="3050DECE" w:tentative="1">
      <w:start w:val="1"/>
      <w:numFmt w:val="bullet"/>
      <w:lvlText w:val="•"/>
      <w:lvlJc w:val="left"/>
      <w:pPr>
        <w:tabs>
          <w:tab w:val="num" w:pos="1440"/>
        </w:tabs>
        <w:ind w:left="1440" w:hanging="360"/>
      </w:pPr>
      <w:rPr>
        <w:rFonts w:ascii="Arial" w:hAnsi="Arial" w:hint="default"/>
      </w:rPr>
    </w:lvl>
    <w:lvl w:ilvl="2" w:tplc="36DC283A" w:tentative="1">
      <w:start w:val="1"/>
      <w:numFmt w:val="bullet"/>
      <w:lvlText w:val="•"/>
      <w:lvlJc w:val="left"/>
      <w:pPr>
        <w:tabs>
          <w:tab w:val="num" w:pos="2160"/>
        </w:tabs>
        <w:ind w:left="2160" w:hanging="360"/>
      </w:pPr>
      <w:rPr>
        <w:rFonts w:ascii="Arial" w:hAnsi="Arial" w:hint="default"/>
      </w:rPr>
    </w:lvl>
    <w:lvl w:ilvl="3" w:tplc="9976B0CC" w:tentative="1">
      <w:start w:val="1"/>
      <w:numFmt w:val="bullet"/>
      <w:lvlText w:val="•"/>
      <w:lvlJc w:val="left"/>
      <w:pPr>
        <w:tabs>
          <w:tab w:val="num" w:pos="2880"/>
        </w:tabs>
        <w:ind w:left="2880" w:hanging="360"/>
      </w:pPr>
      <w:rPr>
        <w:rFonts w:ascii="Arial" w:hAnsi="Arial" w:hint="default"/>
      </w:rPr>
    </w:lvl>
    <w:lvl w:ilvl="4" w:tplc="26D08340" w:tentative="1">
      <w:start w:val="1"/>
      <w:numFmt w:val="bullet"/>
      <w:lvlText w:val="•"/>
      <w:lvlJc w:val="left"/>
      <w:pPr>
        <w:tabs>
          <w:tab w:val="num" w:pos="3600"/>
        </w:tabs>
        <w:ind w:left="3600" w:hanging="360"/>
      </w:pPr>
      <w:rPr>
        <w:rFonts w:ascii="Arial" w:hAnsi="Arial" w:hint="default"/>
      </w:rPr>
    </w:lvl>
    <w:lvl w:ilvl="5" w:tplc="D2F4800C" w:tentative="1">
      <w:start w:val="1"/>
      <w:numFmt w:val="bullet"/>
      <w:lvlText w:val="•"/>
      <w:lvlJc w:val="left"/>
      <w:pPr>
        <w:tabs>
          <w:tab w:val="num" w:pos="4320"/>
        </w:tabs>
        <w:ind w:left="4320" w:hanging="360"/>
      </w:pPr>
      <w:rPr>
        <w:rFonts w:ascii="Arial" w:hAnsi="Arial" w:hint="default"/>
      </w:rPr>
    </w:lvl>
    <w:lvl w:ilvl="6" w:tplc="AE0EC874" w:tentative="1">
      <w:start w:val="1"/>
      <w:numFmt w:val="bullet"/>
      <w:lvlText w:val="•"/>
      <w:lvlJc w:val="left"/>
      <w:pPr>
        <w:tabs>
          <w:tab w:val="num" w:pos="5040"/>
        </w:tabs>
        <w:ind w:left="5040" w:hanging="360"/>
      </w:pPr>
      <w:rPr>
        <w:rFonts w:ascii="Arial" w:hAnsi="Arial" w:hint="default"/>
      </w:rPr>
    </w:lvl>
    <w:lvl w:ilvl="7" w:tplc="9A0E8FA6" w:tentative="1">
      <w:start w:val="1"/>
      <w:numFmt w:val="bullet"/>
      <w:lvlText w:val="•"/>
      <w:lvlJc w:val="left"/>
      <w:pPr>
        <w:tabs>
          <w:tab w:val="num" w:pos="5760"/>
        </w:tabs>
        <w:ind w:left="5760" w:hanging="360"/>
      </w:pPr>
      <w:rPr>
        <w:rFonts w:ascii="Arial" w:hAnsi="Arial" w:hint="default"/>
      </w:rPr>
    </w:lvl>
    <w:lvl w:ilvl="8" w:tplc="3DA06DB8" w:tentative="1">
      <w:start w:val="1"/>
      <w:numFmt w:val="bullet"/>
      <w:lvlText w:val="•"/>
      <w:lvlJc w:val="left"/>
      <w:pPr>
        <w:tabs>
          <w:tab w:val="num" w:pos="6480"/>
        </w:tabs>
        <w:ind w:left="6480" w:hanging="360"/>
      </w:pPr>
      <w:rPr>
        <w:rFonts w:ascii="Arial" w:hAnsi="Arial" w:hint="default"/>
      </w:rPr>
    </w:lvl>
  </w:abstractNum>
  <w:abstractNum w:abstractNumId="6">
    <w:nsid w:val="12A45B85"/>
    <w:multiLevelType w:val="hybridMultilevel"/>
    <w:tmpl w:val="6EECB018"/>
    <w:lvl w:ilvl="0" w:tplc="FE720CD6">
      <w:start w:val="1"/>
      <w:numFmt w:val="bullet"/>
      <w:lvlText w:val="•"/>
      <w:lvlJc w:val="left"/>
      <w:pPr>
        <w:tabs>
          <w:tab w:val="num" w:pos="720"/>
        </w:tabs>
        <w:ind w:left="720" w:hanging="360"/>
      </w:pPr>
      <w:rPr>
        <w:rFonts w:ascii="Arial" w:hAnsi="Arial" w:hint="default"/>
      </w:rPr>
    </w:lvl>
    <w:lvl w:ilvl="1" w:tplc="AA32C3A8" w:tentative="1">
      <w:start w:val="1"/>
      <w:numFmt w:val="bullet"/>
      <w:lvlText w:val="•"/>
      <w:lvlJc w:val="left"/>
      <w:pPr>
        <w:tabs>
          <w:tab w:val="num" w:pos="1440"/>
        </w:tabs>
        <w:ind w:left="1440" w:hanging="360"/>
      </w:pPr>
      <w:rPr>
        <w:rFonts w:ascii="Arial" w:hAnsi="Arial" w:hint="default"/>
      </w:rPr>
    </w:lvl>
    <w:lvl w:ilvl="2" w:tplc="9168CA94" w:tentative="1">
      <w:start w:val="1"/>
      <w:numFmt w:val="bullet"/>
      <w:lvlText w:val="•"/>
      <w:lvlJc w:val="left"/>
      <w:pPr>
        <w:tabs>
          <w:tab w:val="num" w:pos="2160"/>
        </w:tabs>
        <w:ind w:left="2160" w:hanging="360"/>
      </w:pPr>
      <w:rPr>
        <w:rFonts w:ascii="Arial" w:hAnsi="Arial" w:hint="default"/>
      </w:rPr>
    </w:lvl>
    <w:lvl w:ilvl="3" w:tplc="0D524434" w:tentative="1">
      <w:start w:val="1"/>
      <w:numFmt w:val="bullet"/>
      <w:lvlText w:val="•"/>
      <w:lvlJc w:val="left"/>
      <w:pPr>
        <w:tabs>
          <w:tab w:val="num" w:pos="2880"/>
        </w:tabs>
        <w:ind w:left="2880" w:hanging="360"/>
      </w:pPr>
      <w:rPr>
        <w:rFonts w:ascii="Arial" w:hAnsi="Arial" w:hint="default"/>
      </w:rPr>
    </w:lvl>
    <w:lvl w:ilvl="4" w:tplc="D412502C" w:tentative="1">
      <w:start w:val="1"/>
      <w:numFmt w:val="bullet"/>
      <w:lvlText w:val="•"/>
      <w:lvlJc w:val="left"/>
      <w:pPr>
        <w:tabs>
          <w:tab w:val="num" w:pos="3600"/>
        </w:tabs>
        <w:ind w:left="3600" w:hanging="360"/>
      </w:pPr>
      <w:rPr>
        <w:rFonts w:ascii="Arial" w:hAnsi="Arial" w:hint="default"/>
      </w:rPr>
    </w:lvl>
    <w:lvl w:ilvl="5" w:tplc="33942EB4" w:tentative="1">
      <w:start w:val="1"/>
      <w:numFmt w:val="bullet"/>
      <w:lvlText w:val="•"/>
      <w:lvlJc w:val="left"/>
      <w:pPr>
        <w:tabs>
          <w:tab w:val="num" w:pos="4320"/>
        </w:tabs>
        <w:ind w:left="4320" w:hanging="360"/>
      </w:pPr>
      <w:rPr>
        <w:rFonts w:ascii="Arial" w:hAnsi="Arial" w:hint="default"/>
      </w:rPr>
    </w:lvl>
    <w:lvl w:ilvl="6" w:tplc="33BE8F20" w:tentative="1">
      <w:start w:val="1"/>
      <w:numFmt w:val="bullet"/>
      <w:lvlText w:val="•"/>
      <w:lvlJc w:val="left"/>
      <w:pPr>
        <w:tabs>
          <w:tab w:val="num" w:pos="5040"/>
        </w:tabs>
        <w:ind w:left="5040" w:hanging="360"/>
      </w:pPr>
      <w:rPr>
        <w:rFonts w:ascii="Arial" w:hAnsi="Arial" w:hint="default"/>
      </w:rPr>
    </w:lvl>
    <w:lvl w:ilvl="7" w:tplc="57D033EA" w:tentative="1">
      <w:start w:val="1"/>
      <w:numFmt w:val="bullet"/>
      <w:lvlText w:val="•"/>
      <w:lvlJc w:val="left"/>
      <w:pPr>
        <w:tabs>
          <w:tab w:val="num" w:pos="5760"/>
        </w:tabs>
        <w:ind w:left="5760" w:hanging="360"/>
      </w:pPr>
      <w:rPr>
        <w:rFonts w:ascii="Arial" w:hAnsi="Arial" w:hint="default"/>
      </w:rPr>
    </w:lvl>
    <w:lvl w:ilvl="8" w:tplc="F9F0EFFE" w:tentative="1">
      <w:start w:val="1"/>
      <w:numFmt w:val="bullet"/>
      <w:lvlText w:val="•"/>
      <w:lvlJc w:val="left"/>
      <w:pPr>
        <w:tabs>
          <w:tab w:val="num" w:pos="6480"/>
        </w:tabs>
        <w:ind w:left="6480" w:hanging="360"/>
      </w:pPr>
      <w:rPr>
        <w:rFonts w:ascii="Arial" w:hAnsi="Arial" w:hint="default"/>
      </w:rPr>
    </w:lvl>
  </w:abstractNum>
  <w:abstractNum w:abstractNumId="7">
    <w:nsid w:val="14B340C5"/>
    <w:multiLevelType w:val="hybridMultilevel"/>
    <w:tmpl w:val="0D26E8C2"/>
    <w:lvl w:ilvl="0" w:tplc="0D3E3FBA">
      <w:start w:val="1"/>
      <w:numFmt w:val="bullet"/>
      <w:lvlText w:val="•"/>
      <w:lvlJc w:val="left"/>
      <w:pPr>
        <w:tabs>
          <w:tab w:val="num" w:pos="720"/>
        </w:tabs>
        <w:ind w:left="720" w:hanging="360"/>
      </w:pPr>
      <w:rPr>
        <w:rFonts w:ascii="Arial" w:hAnsi="Arial" w:hint="default"/>
      </w:rPr>
    </w:lvl>
    <w:lvl w:ilvl="1" w:tplc="2A0684A8" w:tentative="1">
      <w:start w:val="1"/>
      <w:numFmt w:val="bullet"/>
      <w:lvlText w:val="•"/>
      <w:lvlJc w:val="left"/>
      <w:pPr>
        <w:tabs>
          <w:tab w:val="num" w:pos="1440"/>
        </w:tabs>
        <w:ind w:left="1440" w:hanging="360"/>
      </w:pPr>
      <w:rPr>
        <w:rFonts w:ascii="Arial" w:hAnsi="Arial" w:hint="default"/>
      </w:rPr>
    </w:lvl>
    <w:lvl w:ilvl="2" w:tplc="B7F495CE" w:tentative="1">
      <w:start w:val="1"/>
      <w:numFmt w:val="bullet"/>
      <w:lvlText w:val="•"/>
      <w:lvlJc w:val="left"/>
      <w:pPr>
        <w:tabs>
          <w:tab w:val="num" w:pos="2160"/>
        </w:tabs>
        <w:ind w:left="2160" w:hanging="360"/>
      </w:pPr>
      <w:rPr>
        <w:rFonts w:ascii="Arial" w:hAnsi="Arial" w:hint="default"/>
      </w:rPr>
    </w:lvl>
    <w:lvl w:ilvl="3" w:tplc="76227608" w:tentative="1">
      <w:start w:val="1"/>
      <w:numFmt w:val="bullet"/>
      <w:lvlText w:val="•"/>
      <w:lvlJc w:val="left"/>
      <w:pPr>
        <w:tabs>
          <w:tab w:val="num" w:pos="2880"/>
        </w:tabs>
        <w:ind w:left="2880" w:hanging="360"/>
      </w:pPr>
      <w:rPr>
        <w:rFonts w:ascii="Arial" w:hAnsi="Arial" w:hint="default"/>
      </w:rPr>
    </w:lvl>
    <w:lvl w:ilvl="4" w:tplc="736EE780" w:tentative="1">
      <w:start w:val="1"/>
      <w:numFmt w:val="bullet"/>
      <w:lvlText w:val="•"/>
      <w:lvlJc w:val="left"/>
      <w:pPr>
        <w:tabs>
          <w:tab w:val="num" w:pos="3600"/>
        </w:tabs>
        <w:ind w:left="3600" w:hanging="360"/>
      </w:pPr>
      <w:rPr>
        <w:rFonts w:ascii="Arial" w:hAnsi="Arial" w:hint="default"/>
      </w:rPr>
    </w:lvl>
    <w:lvl w:ilvl="5" w:tplc="9BDCDB30" w:tentative="1">
      <w:start w:val="1"/>
      <w:numFmt w:val="bullet"/>
      <w:lvlText w:val="•"/>
      <w:lvlJc w:val="left"/>
      <w:pPr>
        <w:tabs>
          <w:tab w:val="num" w:pos="4320"/>
        </w:tabs>
        <w:ind w:left="4320" w:hanging="360"/>
      </w:pPr>
      <w:rPr>
        <w:rFonts w:ascii="Arial" w:hAnsi="Arial" w:hint="default"/>
      </w:rPr>
    </w:lvl>
    <w:lvl w:ilvl="6" w:tplc="776843AA" w:tentative="1">
      <w:start w:val="1"/>
      <w:numFmt w:val="bullet"/>
      <w:lvlText w:val="•"/>
      <w:lvlJc w:val="left"/>
      <w:pPr>
        <w:tabs>
          <w:tab w:val="num" w:pos="5040"/>
        </w:tabs>
        <w:ind w:left="5040" w:hanging="360"/>
      </w:pPr>
      <w:rPr>
        <w:rFonts w:ascii="Arial" w:hAnsi="Arial" w:hint="default"/>
      </w:rPr>
    </w:lvl>
    <w:lvl w:ilvl="7" w:tplc="59962C96" w:tentative="1">
      <w:start w:val="1"/>
      <w:numFmt w:val="bullet"/>
      <w:lvlText w:val="•"/>
      <w:lvlJc w:val="left"/>
      <w:pPr>
        <w:tabs>
          <w:tab w:val="num" w:pos="5760"/>
        </w:tabs>
        <w:ind w:left="5760" w:hanging="360"/>
      </w:pPr>
      <w:rPr>
        <w:rFonts w:ascii="Arial" w:hAnsi="Arial" w:hint="default"/>
      </w:rPr>
    </w:lvl>
    <w:lvl w:ilvl="8" w:tplc="E9AC1834" w:tentative="1">
      <w:start w:val="1"/>
      <w:numFmt w:val="bullet"/>
      <w:lvlText w:val="•"/>
      <w:lvlJc w:val="left"/>
      <w:pPr>
        <w:tabs>
          <w:tab w:val="num" w:pos="6480"/>
        </w:tabs>
        <w:ind w:left="6480" w:hanging="360"/>
      </w:pPr>
      <w:rPr>
        <w:rFonts w:ascii="Arial" w:hAnsi="Arial" w:hint="default"/>
      </w:rPr>
    </w:lvl>
  </w:abstractNum>
  <w:abstractNum w:abstractNumId="8">
    <w:nsid w:val="16A447C1"/>
    <w:multiLevelType w:val="hybridMultilevel"/>
    <w:tmpl w:val="DC0E8B90"/>
    <w:lvl w:ilvl="0" w:tplc="8EDAB1B2">
      <w:start w:val="1"/>
      <w:numFmt w:val="bullet"/>
      <w:lvlText w:val="•"/>
      <w:lvlJc w:val="left"/>
      <w:pPr>
        <w:tabs>
          <w:tab w:val="num" w:pos="720"/>
        </w:tabs>
        <w:ind w:left="720" w:hanging="360"/>
      </w:pPr>
      <w:rPr>
        <w:rFonts w:ascii="Arial" w:hAnsi="Arial" w:hint="default"/>
      </w:rPr>
    </w:lvl>
    <w:lvl w:ilvl="1" w:tplc="7504A616" w:tentative="1">
      <w:start w:val="1"/>
      <w:numFmt w:val="bullet"/>
      <w:lvlText w:val="•"/>
      <w:lvlJc w:val="left"/>
      <w:pPr>
        <w:tabs>
          <w:tab w:val="num" w:pos="1440"/>
        </w:tabs>
        <w:ind w:left="1440" w:hanging="360"/>
      </w:pPr>
      <w:rPr>
        <w:rFonts w:ascii="Arial" w:hAnsi="Arial" w:hint="default"/>
      </w:rPr>
    </w:lvl>
    <w:lvl w:ilvl="2" w:tplc="4094CB0A" w:tentative="1">
      <w:start w:val="1"/>
      <w:numFmt w:val="bullet"/>
      <w:lvlText w:val="•"/>
      <w:lvlJc w:val="left"/>
      <w:pPr>
        <w:tabs>
          <w:tab w:val="num" w:pos="2160"/>
        </w:tabs>
        <w:ind w:left="2160" w:hanging="360"/>
      </w:pPr>
      <w:rPr>
        <w:rFonts w:ascii="Arial" w:hAnsi="Arial" w:hint="default"/>
      </w:rPr>
    </w:lvl>
    <w:lvl w:ilvl="3" w:tplc="EF8EA3E0" w:tentative="1">
      <w:start w:val="1"/>
      <w:numFmt w:val="bullet"/>
      <w:lvlText w:val="•"/>
      <w:lvlJc w:val="left"/>
      <w:pPr>
        <w:tabs>
          <w:tab w:val="num" w:pos="2880"/>
        </w:tabs>
        <w:ind w:left="2880" w:hanging="360"/>
      </w:pPr>
      <w:rPr>
        <w:rFonts w:ascii="Arial" w:hAnsi="Arial" w:hint="default"/>
      </w:rPr>
    </w:lvl>
    <w:lvl w:ilvl="4" w:tplc="4126C560" w:tentative="1">
      <w:start w:val="1"/>
      <w:numFmt w:val="bullet"/>
      <w:lvlText w:val="•"/>
      <w:lvlJc w:val="left"/>
      <w:pPr>
        <w:tabs>
          <w:tab w:val="num" w:pos="3600"/>
        </w:tabs>
        <w:ind w:left="3600" w:hanging="360"/>
      </w:pPr>
      <w:rPr>
        <w:rFonts w:ascii="Arial" w:hAnsi="Arial" w:hint="default"/>
      </w:rPr>
    </w:lvl>
    <w:lvl w:ilvl="5" w:tplc="9E78CDB2" w:tentative="1">
      <w:start w:val="1"/>
      <w:numFmt w:val="bullet"/>
      <w:lvlText w:val="•"/>
      <w:lvlJc w:val="left"/>
      <w:pPr>
        <w:tabs>
          <w:tab w:val="num" w:pos="4320"/>
        </w:tabs>
        <w:ind w:left="4320" w:hanging="360"/>
      </w:pPr>
      <w:rPr>
        <w:rFonts w:ascii="Arial" w:hAnsi="Arial" w:hint="default"/>
      </w:rPr>
    </w:lvl>
    <w:lvl w:ilvl="6" w:tplc="9B9423D8" w:tentative="1">
      <w:start w:val="1"/>
      <w:numFmt w:val="bullet"/>
      <w:lvlText w:val="•"/>
      <w:lvlJc w:val="left"/>
      <w:pPr>
        <w:tabs>
          <w:tab w:val="num" w:pos="5040"/>
        </w:tabs>
        <w:ind w:left="5040" w:hanging="360"/>
      </w:pPr>
      <w:rPr>
        <w:rFonts w:ascii="Arial" w:hAnsi="Arial" w:hint="default"/>
      </w:rPr>
    </w:lvl>
    <w:lvl w:ilvl="7" w:tplc="7CCAD524" w:tentative="1">
      <w:start w:val="1"/>
      <w:numFmt w:val="bullet"/>
      <w:lvlText w:val="•"/>
      <w:lvlJc w:val="left"/>
      <w:pPr>
        <w:tabs>
          <w:tab w:val="num" w:pos="5760"/>
        </w:tabs>
        <w:ind w:left="5760" w:hanging="360"/>
      </w:pPr>
      <w:rPr>
        <w:rFonts w:ascii="Arial" w:hAnsi="Arial" w:hint="default"/>
      </w:rPr>
    </w:lvl>
    <w:lvl w:ilvl="8" w:tplc="636464B2" w:tentative="1">
      <w:start w:val="1"/>
      <w:numFmt w:val="bullet"/>
      <w:lvlText w:val="•"/>
      <w:lvlJc w:val="left"/>
      <w:pPr>
        <w:tabs>
          <w:tab w:val="num" w:pos="6480"/>
        </w:tabs>
        <w:ind w:left="6480" w:hanging="360"/>
      </w:pPr>
      <w:rPr>
        <w:rFonts w:ascii="Arial" w:hAnsi="Arial" w:hint="default"/>
      </w:rPr>
    </w:lvl>
  </w:abstractNum>
  <w:abstractNum w:abstractNumId="9">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10">
    <w:nsid w:val="2453495D"/>
    <w:multiLevelType w:val="hybridMultilevel"/>
    <w:tmpl w:val="8CF661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24DB1D45"/>
    <w:multiLevelType w:val="hybridMultilevel"/>
    <w:tmpl w:val="12EE849E"/>
    <w:lvl w:ilvl="0" w:tplc="29A860B4">
      <w:start w:val="1"/>
      <w:numFmt w:val="bullet"/>
      <w:lvlText w:val="•"/>
      <w:lvlJc w:val="left"/>
      <w:pPr>
        <w:tabs>
          <w:tab w:val="num" w:pos="720"/>
        </w:tabs>
        <w:ind w:left="720" w:hanging="360"/>
      </w:pPr>
      <w:rPr>
        <w:rFonts w:ascii="Arial" w:hAnsi="Arial" w:hint="default"/>
      </w:rPr>
    </w:lvl>
    <w:lvl w:ilvl="1" w:tplc="521C4DD0" w:tentative="1">
      <w:start w:val="1"/>
      <w:numFmt w:val="bullet"/>
      <w:lvlText w:val="•"/>
      <w:lvlJc w:val="left"/>
      <w:pPr>
        <w:tabs>
          <w:tab w:val="num" w:pos="1440"/>
        </w:tabs>
        <w:ind w:left="1440" w:hanging="360"/>
      </w:pPr>
      <w:rPr>
        <w:rFonts w:ascii="Arial" w:hAnsi="Arial" w:hint="default"/>
      </w:rPr>
    </w:lvl>
    <w:lvl w:ilvl="2" w:tplc="8556A55E" w:tentative="1">
      <w:start w:val="1"/>
      <w:numFmt w:val="bullet"/>
      <w:lvlText w:val="•"/>
      <w:lvlJc w:val="left"/>
      <w:pPr>
        <w:tabs>
          <w:tab w:val="num" w:pos="2160"/>
        </w:tabs>
        <w:ind w:left="2160" w:hanging="360"/>
      </w:pPr>
      <w:rPr>
        <w:rFonts w:ascii="Arial" w:hAnsi="Arial" w:hint="default"/>
      </w:rPr>
    </w:lvl>
    <w:lvl w:ilvl="3" w:tplc="7898FF6E" w:tentative="1">
      <w:start w:val="1"/>
      <w:numFmt w:val="bullet"/>
      <w:lvlText w:val="•"/>
      <w:lvlJc w:val="left"/>
      <w:pPr>
        <w:tabs>
          <w:tab w:val="num" w:pos="2880"/>
        </w:tabs>
        <w:ind w:left="2880" w:hanging="360"/>
      </w:pPr>
      <w:rPr>
        <w:rFonts w:ascii="Arial" w:hAnsi="Arial" w:hint="default"/>
      </w:rPr>
    </w:lvl>
    <w:lvl w:ilvl="4" w:tplc="B0621628" w:tentative="1">
      <w:start w:val="1"/>
      <w:numFmt w:val="bullet"/>
      <w:lvlText w:val="•"/>
      <w:lvlJc w:val="left"/>
      <w:pPr>
        <w:tabs>
          <w:tab w:val="num" w:pos="3600"/>
        </w:tabs>
        <w:ind w:left="3600" w:hanging="360"/>
      </w:pPr>
      <w:rPr>
        <w:rFonts w:ascii="Arial" w:hAnsi="Arial" w:hint="default"/>
      </w:rPr>
    </w:lvl>
    <w:lvl w:ilvl="5" w:tplc="4FAE48E0" w:tentative="1">
      <w:start w:val="1"/>
      <w:numFmt w:val="bullet"/>
      <w:lvlText w:val="•"/>
      <w:lvlJc w:val="left"/>
      <w:pPr>
        <w:tabs>
          <w:tab w:val="num" w:pos="4320"/>
        </w:tabs>
        <w:ind w:left="4320" w:hanging="360"/>
      </w:pPr>
      <w:rPr>
        <w:rFonts w:ascii="Arial" w:hAnsi="Arial" w:hint="default"/>
      </w:rPr>
    </w:lvl>
    <w:lvl w:ilvl="6" w:tplc="2A28B322" w:tentative="1">
      <w:start w:val="1"/>
      <w:numFmt w:val="bullet"/>
      <w:lvlText w:val="•"/>
      <w:lvlJc w:val="left"/>
      <w:pPr>
        <w:tabs>
          <w:tab w:val="num" w:pos="5040"/>
        </w:tabs>
        <w:ind w:left="5040" w:hanging="360"/>
      </w:pPr>
      <w:rPr>
        <w:rFonts w:ascii="Arial" w:hAnsi="Arial" w:hint="default"/>
      </w:rPr>
    </w:lvl>
    <w:lvl w:ilvl="7" w:tplc="AFAAB410" w:tentative="1">
      <w:start w:val="1"/>
      <w:numFmt w:val="bullet"/>
      <w:lvlText w:val="•"/>
      <w:lvlJc w:val="left"/>
      <w:pPr>
        <w:tabs>
          <w:tab w:val="num" w:pos="5760"/>
        </w:tabs>
        <w:ind w:left="5760" w:hanging="360"/>
      </w:pPr>
      <w:rPr>
        <w:rFonts w:ascii="Arial" w:hAnsi="Arial" w:hint="default"/>
      </w:rPr>
    </w:lvl>
    <w:lvl w:ilvl="8" w:tplc="7C729BBC" w:tentative="1">
      <w:start w:val="1"/>
      <w:numFmt w:val="bullet"/>
      <w:lvlText w:val="•"/>
      <w:lvlJc w:val="left"/>
      <w:pPr>
        <w:tabs>
          <w:tab w:val="num" w:pos="6480"/>
        </w:tabs>
        <w:ind w:left="6480" w:hanging="360"/>
      </w:pPr>
      <w:rPr>
        <w:rFonts w:ascii="Arial" w:hAnsi="Arial" w:hint="default"/>
      </w:rPr>
    </w:lvl>
  </w:abstractNum>
  <w:abstractNum w:abstractNumId="12">
    <w:nsid w:val="25EC0B7B"/>
    <w:multiLevelType w:val="hybridMultilevel"/>
    <w:tmpl w:val="26387896"/>
    <w:lvl w:ilvl="0" w:tplc="9F5E5C4E">
      <w:start w:val="1"/>
      <w:numFmt w:val="bullet"/>
      <w:lvlText w:val="•"/>
      <w:lvlJc w:val="left"/>
      <w:pPr>
        <w:tabs>
          <w:tab w:val="num" w:pos="720"/>
        </w:tabs>
        <w:ind w:left="720" w:hanging="360"/>
      </w:pPr>
      <w:rPr>
        <w:rFonts w:ascii="Arial" w:hAnsi="Arial" w:hint="default"/>
      </w:rPr>
    </w:lvl>
    <w:lvl w:ilvl="1" w:tplc="A8B24556" w:tentative="1">
      <w:start w:val="1"/>
      <w:numFmt w:val="bullet"/>
      <w:lvlText w:val="•"/>
      <w:lvlJc w:val="left"/>
      <w:pPr>
        <w:tabs>
          <w:tab w:val="num" w:pos="1440"/>
        </w:tabs>
        <w:ind w:left="1440" w:hanging="360"/>
      </w:pPr>
      <w:rPr>
        <w:rFonts w:ascii="Arial" w:hAnsi="Arial" w:hint="default"/>
      </w:rPr>
    </w:lvl>
    <w:lvl w:ilvl="2" w:tplc="4FA2814A" w:tentative="1">
      <w:start w:val="1"/>
      <w:numFmt w:val="bullet"/>
      <w:lvlText w:val="•"/>
      <w:lvlJc w:val="left"/>
      <w:pPr>
        <w:tabs>
          <w:tab w:val="num" w:pos="2160"/>
        </w:tabs>
        <w:ind w:left="2160" w:hanging="360"/>
      </w:pPr>
      <w:rPr>
        <w:rFonts w:ascii="Arial" w:hAnsi="Arial" w:hint="default"/>
      </w:rPr>
    </w:lvl>
    <w:lvl w:ilvl="3" w:tplc="755A86A8" w:tentative="1">
      <w:start w:val="1"/>
      <w:numFmt w:val="bullet"/>
      <w:lvlText w:val="•"/>
      <w:lvlJc w:val="left"/>
      <w:pPr>
        <w:tabs>
          <w:tab w:val="num" w:pos="2880"/>
        </w:tabs>
        <w:ind w:left="2880" w:hanging="360"/>
      </w:pPr>
      <w:rPr>
        <w:rFonts w:ascii="Arial" w:hAnsi="Arial" w:hint="default"/>
      </w:rPr>
    </w:lvl>
    <w:lvl w:ilvl="4" w:tplc="6CF693CE" w:tentative="1">
      <w:start w:val="1"/>
      <w:numFmt w:val="bullet"/>
      <w:lvlText w:val="•"/>
      <w:lvlJc w:val="left"/>
      <w:pPr>
        <w:tabs>
          <w:tab w:val="num" w:pos="3600"/>
        </w:tabs>
        <w:ind w:left="3600" w:hanging="360"/>
      </w:pPr>
      <w:rPr>
        <w:rFonts w:ascii="Arial" w:hAnsi="Arial" w:hint="default"/>
      </w:rPr>
    </w:lvl>
    <w:lvl w:ilvl="5" w:tplc="AA16A754" w:tentative="1">
      <w:start w:val="1"/>
      <w:numFmt w:val="bullet"/>
      <w:lvlText w:val="•"/>
      <w:lvlJc w:val="left"/>
      <w:pPr>
        <w:tabs>
          <w:tab w:val="num" w:pos="4320"/>
        </w:tabs>
        <w:ind w:left="4320" w:hanging="360"/>
      </w:pPr>
      <w:rPr>
        <w:rFonts w:ascii="Arial" w:hAnsi="Arial" w:hint="default"/>
      </w:rPr>
    </w:lvl>
    <w:lvl w:ilvl="6" w:tplc="EE9C60AA" w:tentative="1">
      <w:start w:val="1"/>
      <w:numFmt w:val="bullet"/>
      <w:lvlText w:val="•"/>
      <w:lvlJc w:val="left"/>
      <w:pPr>
        <w:tabs>
          <w:tab w:val="num" w:pos="5040"/>
        </w:tabs>
        <w:ind w:left="5040" w:hanging="360"/>
      </w:pPr>
      <w:rPr>
        <w:rFonts w:ascii="Arial" w:hAnsi="Arial" w:hint="default"/>
      </w:rPr>
    </w:lvl>
    <w:lvl w:ilvl="7" w:tplc="B39AC996" w:tentative="1">
      <w:start w:val="1"/>
      <w:numFmt w:val="bullet"/>
      <w:lvlText w:val="•"/>
      <w:lvlJc w:val="left"/>
      <w:pPr>
        <w:tabs>
          <w:tab w:val="num" w:pos="5760"/>
        </w:tabs>
        <w:ind w:left="5760" w:hanging="360"/>
      </w:pPr>
      <w:rPr>
        <w:rFonts w:ascii="Arial" w:hAnsi="Arial" w:hint="default"/>
      </w:rPr>
    </w:lvl>
    <w:lvl w:ilvl="8" w:tplc="2692FD46" w:tentative="1">
      <w:start w:val="1"/>
      <w:numFmt w:val="bullet"/>
      <w:lvlText w:val="•"/>
      <w:lvlJc w:val="left"/>
      <w:pPr>
        <w:tabs>
          <w:tab w:val="num" w:pos="6480"/>
        </w:tabs>
        <w:ind w:left="6480" w:hanging="360"/>
      </w:pPr>
      <w:rPr>
        <w:rFonts w:ascii="Arial" w:hAnsi="Arial" w:hint="default"/>
      </w:rPr>
    </w:lvl>
  </w:abstractNum>
  <w:abstractNum w:abstractNumId="13">
    <w:nsid w:val="29142433"/>
    <w:multiLevelType w:val="hybridMultilevel"/>
    <w:tmpl w:val="C9B00D36"/>
    <w:lvl w:ilvl="0" w:tplc="1B72504A">
      <w:start w:val="1"/>
      <w:numFmt w:val="bullet"/>
      <w:lvlText w:val="•"/>
      <w:lvlJc w:val="left"/>
      <w:pPr>
        <w:tabs>
          <w:tab w:val="num" w:pos="720"/>
        </w:tabs>
        <w:ind w:left="720" w:hanging="360"/>
      </w:pPr>
      <w:rPr>
        <w:rFonts w:ascii="Arial" w:hAnsi="Arial" w:hint="default"/>
      </w:rPr>
    </w:lvl>
    <w:lvl w:ilvl="1" w:tplc="BA003AC2" w:tentative="1">
      <w:start w:val="1"/>
      <w:numFmt w:val="bullet"/>
      <w:lvlText w:val="•"/>
      <w:lvlJc w:val="left"/>
      <w:pPr>
        <w:tabs>
          <w:tab w:val="num" w:pos="1440"/>
        </w:tabs>
        <w:ind w:left="1440" w:hanging="360"/>
      </w:pPr>
      <w:rPr>
        <w:rFonts w:ascii="Arial" w:hAnsi="Arial" w:hint="default"/>
      </w:rPr>
    </w:lvl>
    <w:lvl w:ilvl="2" w:tplc="A418AFAA" w:tentative="1">
      <w:start w:val="1"/>
      <w:numFmt w:val="bullet"/>
      <w:lvlText w:val="•"/>
      <w:lvlJc w:val="left"/>
      <w:pPr>
        <w:tabs>
          <w:tab w:val="num" w:pos="2160"/>
        </w:tabs>
        <w:ind w:left="2160" w:hanging="360"/>
      </w:pPr>
      <w:rPr>
        <w:rFonts w:ascii="Arial" w:hAnsi="Arial" w:hint="default"/>
      </w:rPr>
    </w:lvl>
    <w:lvl w:ilvl="3" w:tplc="C0EA7186" w:tentative="1">
      <w:start w:val="1"/>
      <w:numFmt w:val="bullet"/>
      <w:lvlText w:val="•"/>
      <w:lvlJc w:val="left"/>
      <w:pPr>
        <w:tabs>
          <w:tab w:val="num" w:pos="2880"/>
        </w:tabs>
        <w:ind w:left="2880" w:hanging="360"/>
      </w:pPr>
      <w:rPr>
        <w:rFonts w:ascii="Arial" w:hAnsi="Arial" w:hint="default"/>
      </w:rPr>
    </w:lvl>
    <w:lvl w:ilvl="4" w:tplc="C3E84FD4" w:tentative="1">
      <w:start w:val="1"/>
      <w:numFmt w:val="bullet"/>
      <w:lvlText w:val="•"/>
      <w:lvlJc w:val="left"/>
      <w:pPr>
        <w:tabs>
          <w:tab w:val="num" w:pos="3600"/>
        </w:tabs>
        <w:ind w:left="3600" w:hanging="360"/>
      </w:pPr>
      <w:rPr>
        <w:rFonts w:ascii="Arial" w:hAnsi="Arial" w:hint="default"/>
      </w:rPr>
    </w:lvl>
    <w:lvl w:ilvl="5" w:tplc="F0B63C7C" w:tentative="1">
      <w:start w:val="1"/>
      <w:numFmt w:val="bullet"/>
      <w:lvlText w:val="•"/>
      <w:lvlJc w:val="left"/>
      <w:pPr>
        <w:tabs>
          <w:tab w:val="num" w:pos="4320"/>
        </w:tabs>
        <w:ind w:left="4320" w:hanging="360"/>
      </w:pPr>
      <w:rPr>
        <w:rFonts w:ascii="Arial" w:hAnsi="Arial" w:hint="default"/>
      </w:rPr>
    </w:lvl>
    <w:lvl w:ilvl="6" w:tplc="C5D29286" w:tentative="1">
      <w:start w:val="1"/>
      <w:numFmt w:val="bullet"/>
      <w:lvlText w:val="•"/>
      <w:lvlJc w:val="left"/>
      <w:pPr>
        <w:tabs>
          <w:tab w:val="num" w:pos="5040"/>
        </w:tabs>
        <w:ind w:left="5040" w:hanging="360"/>
      </w:pPr>
      <w:rPr>
        <w:rFonts w:ascii="Arial" w:hAnsi="Arial" w:hint="default"/>
      </w:rPr>
    </w:lvl>
    <w:lvl w:ilvl="7" w:tplc="9992DC06" w:tentative="1">
      <w:start w:val="1"/>
      <w:numFmt w:val="bullet"/>
      <w:lvlText w:val="•"/>
      <w:lvlJc w:val="left"/>
      <w:pPr>
        <w:tabs>
          <w:tab w:val="num" w:pos="5760"/>
        </w:tabs>
        <w:ind w:left="5760" w:hanging="360"/>
      </w:pPr>
      <w:rPr>
        <w:rFonts w:ascii="Arial" w:hAnsi="Arial" w:hint="default"/>
      </w:rPr>
    </w:lvl>
    <w:lvl w:ilvl="8" w:tplc="60447762" w:tentative="1">
      <w:start w:val="1"/>
      <w:numFmt w:val="bullet"/>
      <w:lvlText w:val="•"/>
      <w:lvlJc w:val="left"/>
      <w:pPr>
        <w:tabs>
          <w:tab w:val="num" w:pos="6480"/>
        </w:tabs>
        <w:ind w:left="6480" w:hanging="360"/>
      </w:pPr>
      <w:rPr>
        <w:rFonts w:ascii="Arial" w:hAnsi="Arial" w:hint="default"/>
      </w:rPr>
    </w:lvl>
  </w:abstractNum>
  <w:abstractNum w:abstractNumId="14">
    <w:nsid w:val="2FC25E37"/>
    <w:multiLevelType w:val="hybridMultilevel"/>
    <w:tmpl w:val="83189074"/>
    <w:lvl w:ilvl="0" w:tplc="5DA84FD0">
      <w:start w:val="1"/>
      <w:numFmt w:val="bullet"/>
      <w:lvlText w:val="•"/>
      <w:lvlJc w:val="left"/>
      <w:pPr>
        <w:tabs>
          <w:tab w:val="num" w:pos="720"/>
        </w:tabs>
        <w:ind w:left="720" w:hanging="360"/>
      </w:pPr>
      <w:rPr>
        <w:rFonts w:ascii="Arial" w:hAnsi="Arial" w:hint="default"/>
      </w:rPr>
    </w:lvl>
    <w:lvl w:ilvl="1" w:tplc="4A7CE918" w:tentative="1">
      <w:start w:val="1"/>
      <w:numFmt w:val="bullet"/>
      <w:lvlText w:val="•"/>
      <w:lvlJc w:val="left"/>
      <w:pPr>
        <w:tabs>
          <w:tab w:val="num" w:pos="1440"/>
        </w:tabs>
        <w:ind w:left="1440" w:hanging="360"/>
      </w:pPr>
      <w:rPr>
        <w:rFonts w:ascii="Arial" w:hAnsi="Arial" w:hint="default"/>
      </w:rPr>
    </w:lvl>
    <w:lvl w:ilvl="2" w:tplc="E77878B0" w:tentative="1">
      <w:start w:val="1"/>
      <w:numFmt w:val="bullet"/>
      <w:lvlText w:val="•"/>
      <w:lvlJc w:val="left"/>
      <w:pPr>
        <w:tabs>
          <w:tab w:val="num" w:pos="2160"/>
        </w:tabs>
        <w:ind w:left="2160" w:hanging="360"/>
      </w:pPr>
      <w:rPr>
        <w:rFonts w:ascii="Arial" w:hAnsi="Arial" w:hint="default"/>
      </w:rPr>
    </w:lvl>
    <w:lvl w:ilvl="3" w:tplc="7B804F1C" w:tentative="1">
      <w:start w:val="1"/>
      <w:numFmt w:val="bullet"/>
      <w:lvlText w:val="•"/>
      <w:lvlJc w:val="left"/>
      <w:pPr>
        <w:tabs>
          <w:tab w:val="num" w:pos="2880"/>
        </w:tabs>
        <w:ind w:left="2880" w:hanging="360"/>
      </w:pPr>
      <w:rPr>
        <w:rFonts w:ascii="Arial" w:hAnsi="Arial" w:hint="default"/>
      </w:rPr>
    </w:lvl>
    <w:lvl w:ilvl="4" w:tplc="6A56C5C2" w:tentative="1">
      <w:start w:val="1"/>
      <w:numFmt w:val="bullet"/>
      <w:lvlText w:val="•"/>
      <w:lvlJc w:val="left"/>
      <w:pPr>
        <w:tabs>
          <w:tab w:val="num" w:pos="3600"/>
        </w:tabs>
        <w:ind w:left="3600" w:hanging="360"/>
      </w:pPr>
      <w:rPr>
        <w:rFonts w:ascii="Arial" w:hAnsi="Arial" w:hint="default"/>
      </w:rPr>
    </w:lvl>
    <w:lvl w:ilvl="5" w:tplc="401488D0" w:tentative="1">
      <w:start w:val="1"/>
      <w:numFmt w:val="bullet"/>
      <w:lvlText w:val="•"/>
      <w:lvlJc w:val="left"/>
      <w:pPr>
        <w:tabs>
          <w:tab w:val="num" w:pos="4320"/>
        </w:tabs>
        <w:ind w:left="4320" w:hanging="360"/>
      </w:pPr>
      <w:rPr>
        <w:rFonts w:ascii="Arial" w:hAnsi="Arial" w:hint="default"/>
      </w:rPr>
    </w:lvl>
    <w:lvl w:ilvl="6" w:tplc="F8FA4520" w:tentative="1">
      <w:start w:val="1"/>
      <w:numFmt w:val="bullet"/>
      <w:lvlText w:val="•"/>
      <w:lvlJc w:val="left"/>
      <w:pPr>
        <w:tabs>
          <w:tab w:val="num" w:pos="5040"/>
        </w:tabs>
        <w:ind w:left="5040" w:hanging="360"/>
      </w:pPr>
      <w:rPr>
        <w:rFonts w:ascii="Arial" w:hAnsi="Arial" w:hint="default"/>
      </w:rPr>
    </w:lvl>
    <w:lvl w:ilvl="7" w:tplc="2DAC6C7C" w:tentative="1">
      <w:start w:val="1"/>
      <w:numFmt w:val="bullet"/>
      <w:lvlText w:val="•"/>
      <w:lvlJc w:val="left"/>
      <w:pPr>
        <w:tabs>
          <w:tab w:val="num" w:pos="5760"/>
        </w:tabs>
        <w:ind w:left="5760" w:hanging="360"/>
      </w:pPr>
      <w:rPr>
        <w:rFonts w:ascii="Arial" w:hAnsi="Arial" w:hint="default"/>
      </w:rPr>
    </w:lvl>
    <w:lvl w:ilvl="8" w:tplc="5E98405A" w:tentative="1">
      <w:start w:val="1"/>
      <w:numFmt w:val="bullet"/>
      <w:lvlText w:val="•"/>
      <w:lvlJc w:val="left"/>
      <w:pPr>
        <w:tabs>
          <w:tab w:val="num" w:pos="6480"/>
        </w:tabs>
        <w:ind w:left="6480" w:hanging="360"/>
      </w:pPr>
      <w:rPr>
        <w:rFonts w:ascii="Arial" w:hAnsi="Arial" w:hint="default"/>
      </w:rPr>
    </w:lvl>
  </w:abstractNum>
  <w:abstractNum w:abstractNumId="15">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16">
    <w:nsid w:val="327E4B1E"/>
    <w:multiLevelType w:val="hybridMultilevel"/>
    <w:tmpl w:val="20B297B2"/>
    <w:lvl w:ilvl="0" w:tplc="36B2D34E">
      <w:start w:val="1"/>
      <w:numFmt w:val="bullet"/>
      <w:lvlText w:val="•"/>
      <w:lvlJc w:val="left"/>
      <w:pPr>
        <w:tabs>
          <w:tab w:val="num" w:pos="720"/>
        </w:tabs>
        <w:ind w:left="720" w:hanging="360"/>
      </w:pPr>
      <w:rPr>
        <w:rFonts w:ascii="Arial" w:hAnsi="Arial" w:hint="default"/>
      </w:rPr>
    </w:lvl>
    <w:lvl w:ilvl="1" w:tplc="F30C9AE4" w:tentative="1">
      <w:start w:val="1"/>
      <w:numFmt w:val="bullet"/>
      <w:lvlText w:val="•"/>
      <w:lvlJc w:val="left"/>
      <w:pPr>
        <w:tabs>
          <w:tab w:val="num" w:pos="1440"/>
        </w:tabs>
        <w:ind w:left="1440" w:hanging="360"/>
      </w:pPr>
      <w:rPr>
        <w:rFonts w:ascii="Arial" w:hAnsi="Arial" w:hint="default"/>
      </w:rPr>
    </w:lvl>
    <w:lvl w:ilvl="2" w:tplc="C4EAF7C6" w:tentative="1">
      <w:start w:val="1"/>
      <w:numFmt w:val="bullet"/>
      <w:lvlText w:val="•"/>
      <w:lvlJc w:val="left"/>
      <w:pPr>
        <w:tabs>
          <w:tab w:val="num" w:pos="2160"/>
        </w:tabs>
        <w:ind w:left="2160" w:hanging="360"/>
      </w:pPr>
      <w:rPr>
        <w:rFonts w:ascii="Arial" w:hAnsi="Arial" w:hint="default"/>
      </w:rPr>
    </w:lvl>
    <w:lvl w:ilvl="3" w:tplc="EC90E5A6" w:tentative="1">
      <w:start w:val="1"/>
      <w:numFmt w:val="bullet"/>
      <w:lvlText w:val="•"/>
      <w:lvlJc w:val="left"/>
      <w:pPr>
        <w:tabs>
          <w:tab w:val="num" w:pos="2880"/>
        </w:tabs>
        <w:ind w:left="2880" w:hanging="360"/>
      </w:pPr>
      <w:rPr>
        <w:rFonts w:ascii="Arial" w:hAnsi="Arial" w:hint="default"/>
      </w:rPr>
    </w:lvl>
    <w:lvl w:ilvl="4" w:tplc="9AE61A8E" w:tentative="1">
      <w:start w:val="1"/>
      <w:numFmt w:val="bullet"/>
      <w:lvlText w:val="•"/>
      <w:lvlJc w:val="left"/>
      <w:pPr>
        <w:tabs>
          <w:tab w:val="num" w:pos="3600"/>
        </w:tabs>
        <w:ind w:left="3600" w:hanging="360"/>
      </w:pPr>
      <w:rPr>
        <w:rFonts w:ascii="Arial" w:hAnsi="Arial" w:hint="default"/>
      </w:rPr>
    </w:lvl>
    <w:lvl w:ilvl="5" w:tplc="0D5823EE" w:tentative="1">
      <w:start w:val="1"/>
      <w:numFmt w:val="bullet"/>
      <w:lvlText w:val="•"/>
      <w:lvlJc w:val="left"/>
      <w:pPr>
        <w:tabs>
          <w:tab w:val="num" w:pos="4320"/>
        </w:tabs>
        <w:ind w:left="4320" w:hanging="360"/>
      </w:pPr>
      <w:rPr>
        <w:rFonts w:ascii="Arial" w:hAnsi="Arial" w:hint="default"/>
      </w:rPr>
    </w:lvl>
    <w:lvl w:ilvl="6" w:tplc="E44AAC6C" w:tentative="1">
      <w:start w:val="1"/>
      <w:numFmt w:val="bullet"/>
      <w:lvlText w:val="•"/>
      <w:lvlJc w:val="left"/>
      <w:pPr>
        <w:tabs>
          <w:tab w:val="num" w:pos="5040"/>
        </w:tabs>
        <w:ind w:left="5040" w:hanging="360"/>
      </w:pPr>
      <w:rPr>
        <w:rFonts w:ascii="Arial" w:hAnsi="Arial" w:hint="default"/>
      </w:rPr>
    </w:lvl>
    <w:lvl w:ilvl="7" w:tplc="5C2A1674" w:tentative="1">
      <w:start w:val="1"/>
      <w:numFmt w:val="bullet"/>
      <w:lvlText w:val="•"/>
      <w:lvlJc w:val="left"/>
      <w:pPr>
        <w:tabs>
          <w:tab w:val="num" w:pos="5760"/>
        </w:tabs>
        <w:ind w:left="5760" w:hanging="360"/>
      </w:pPr>
      <w:rPr>
        <w:rFonts w:ascii="Arial" w:hAnsi="Arial" w:hint="default"/>
      </w:rPr>
    </w:lvl>
    <w:lvl w:ilvl="8" w:tplc="B052EFAC" w:tentative="1">
      <w:start w:val="1"/>
      <w:numFmt w:val="bullet"/>
      <w:lvlText w:val="•"/>
      <w:lvlJc w:val="left"/>
      <w:pPr>
        <w:tabs>
          <w:tab w:val="num" w:pos="6480"/>
        </w:tabs>
        <w:ind w:left="6480" w:hanging="360"/>
      </w:pPr>
      <w:rPr>
        <w:rFonts w:ascii="Arial" w:hAnsi="Arial" w:hint="default"/>
      </w:rPr>
    </w:lvl>
  </w:abstractNum>
  <w:abstractNum w:abstractNumId="17">
    <w:nsid w:val="33587445"/>
    <w:multiLevelType w:val="hybridMultilevel"/>
    <w:tmpl w:val="74100A56"/>
    <w:lvl w:ilvl="0" w:tplc="CF8A7D0A">
      <w:start w:val="1"/>
      <w:numFmt w:val="bullet"/>
      <w:lvlText w:val="•"/>
      <w:lvlJc w:val="left"/>
      <w:pPr>
        <w:tabs>
          <w:tab w:val="num" w:pos="720"/>
        </w:tabs>
        <w:ind w:left="720" w:hanging="360"/>
      </w:pPr>
      <w:rPr>
        <w:rFonts w:ascii="Arial" w:hAnsi="Arial" w:hint="default"/>
      </w:rPr>
    </w:lvl>
    <w:lvl w:ilvl="1" w:tplc="7E9C9728" w:tentative="1">
      <w:start w:val="1"/>
      <w:numFmt w:val="bullet"/>
      <w:lvlText w:val="•"/>
      <w:lvlJc w:val="left"/>
      <w:pPr>
        <w:tabs>
          <w:tab w:val="num" w:pos="1440"/>
        </w:tabs>
        <w:ind w:left="1440" w:hanging="360"/>
      </w:pPr>
      <w:rPr>
        <w:rFonts w:ascii="Arial" w:hAnsi="Arial" w:hint="default"/>
      </w:rPr>
    </w:lvl>
    <w:lvl w:ilvl="2" w:tplc="704A2922" w:tentative="1">
      <w:start w:val="1"/>
      <w:numFmt w:val="bullet"/>
      <w:lvlText w:val="•"/>
      <w:lvlJc w:val="left"/>
      <w:pPr>
        <w:tabs>
          <w:tab w:val="num" w:pos="2160"/>
        </w:tabs>
        <w:ind w:left="2160" w:hanging="360"/>
      </w:pPr>
      <w:rPr>
        <w:rFonts w:ascii="Arial" w:hAnsi="Arial" w:hint="default"/>
      </w:rPr>
    </w:lvl>
    <w:lvl w:ilvl="3" w:tplc="6B809080" w:tentative="1">
      <w:start w:val="1"/>
      <w:numFmt w:val="bullet"/>
      <w:lvlText w:val="•"/>
      <w:lvlJc w:val="left"/>
      <w:pPr>
        <w:tabs>
          <w:tab w:val="num" w:pos="2880"/>
        </w:tabs>
        <w:ind w:left="2880" w:hanging="360"/>
      </w:pPr>
      <w:rPr>
        <w:rFonts w:ascii="Arial" w:hAnsi="Arial" w:hint="default"/>
      </w:rPr>
    </w:lvl>
    <w:lvl w:ilvl="4" w:tplc="252EE0D6" w:tentative="1">
      <w:start w:val="1"/>
      <w:numFmt w:val="bullet"/>
      <w:lvlText w:val="•"/>
      <w:lvlJc w:val="left"/>
      <w:pPr>
        <w:tabs>
          <w:tab w:val="num" w:pos="3600"/>
        </w:tabs>
        <w:ind w:left="3600" w:hanging="360"/>
      </w:pPr>
      <w:rPr>
        <w:rFonts w:ascii="Arial" w:hAnsi="Arial" w:hint="default"/>
      </w:rPr>
    </w:lvl>
    <w:lvl w:ilvl="5" w:tplc="2CC4AD5A" w:tentative="1">
      <w:start w:val="1"/>
      <w:numFmt w:val="bullet"/>
      <w:lvlText w:val="•"/>
      <w:lvlJc w:val="left"/>
      <w:pPr>
        <w:tabs>
          <w:tab w:val="num" w:pos="4320"/>
        </w:tabs>
        <w:ind w:left="4320" w:hanging="360"/>
      </w:pPr>
      <w:rPr>
        <w:rFonts w:ascii="Arial" w:hAnsi="Arial" w:hint="default"/>
      </w:rPr>
    </w:lvl>
    <w:lvl w:ilvl="6" w:tplc="ED6AABDE" w:tentative="1">
      <w:start w:val="1"/>
      <w:numFmt w:val="bullet"/>
      <w:lvlText w:val="•"/>
      <w:lvlJc w:val="left"/>
      <w:pPr>
        <w:tabs>
          <w:tab w:val="num" w:pos="5040"/>
        </w:tabs>
        <w:ind w:left="5040" w:hanging="360"/>
      </w:pPr>
      <w:rPr>
        <w:rFonts w:ascii="Arial" w:hAnsi="Arial" w:hint="default"/>
      </w:rPr>
    </w:lvl>
    <w:lvl w:ilvl="7" w:tplc="CD9C8A30" w:tentative="1">
      <w:start w:val="1"/>
      <w:numFmt w:val="bullet"/>
      <w:lvlText w:val="•"/>
      <w:lvlJc w:val="left"/>
      <w:pPr>
        <w:tabs>
          <w:tab w:val="num" w:pos="5760"/>
        </w:tabs>
        <w:ind w:left="5760" w:hanging="360"/>
      </w:pPr>
      <w:rPr>
        <w:rFonts w:ascii="Arial" w:hAnsi="Arial" w:hint="default"/>
      </w:rPr>
    </w:lvl>
    <w:lvl w:ilvl="8" w:tplc="F8EE875C" w:tentative="1">
      <w:start w:val="1"/>
      <w:numFmt w:val="bullet"/>
      <w:lvlText w:val="•"/>
      <w:lvlJc w:val="left"/>
      <w:pPr>
        <w:tabs>
          <w:tab w:val="num" w:pos="6480"/>
        </w:tabs>
        <w:ind w:left="6480" w:hanging="360"/>
      </w:pPr>
      <w:rPr>
        <w:rFonts w:ascii="Arial" w:hAnsi="Arial" w:hint="default"/>
      </w:rPr>
    </w:lvl>
  </w:abstractNum>
  <w:abstractNum w:abstractNumId="18">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3EAF0B38"/>
    <w:multiLevelType w:val="hybridMultilevel"/>
    <w:tmpl w:val="300A5216"/>
    <w:lvl w:ilvl="0" w:tplc="A8FA187E">
      <w:start w:val="1"/>
      <w:numFmt w:val="bullet"/>
      <w:lvlText w:val="•"/>
      <w:lvlJc w:val="left"/>
      <w:pPr>
        <w:tabs>
          <w:tab w:val="num" w:pos="720"/>
        </w:tabs>
        <w:ind w:left="720" w:hanging="360"/>
      </w:pPr>
      <w:rPr>
        <w:rFonts w:ascii="Arial" w:hAnsi="Arial" w:hint="default"/>
      </w:rPr>
    </w:lvl>
    <w:lvl w:ilvl="1" w:tplc="14205A3A" w:tentative="1">
      <w:start w:val="1"/>
      <w:numFmt w:val="bullet"/>
      <w:lvlText w:val="•"/>
      <w:lvlJc w:val="left"/>
      <w:pPr>
        <w:tabs>
          <w:tab w:val="num" w:pos="1440"/>
        </w:tabs>
        <w:ind w:left="1440" w:hanging="360"/>
      </w:pPr>
      <w:rPr>
        <w:rFonts w:ascii="Arial" w:hAnsi="Arial" w:hint="default"/>
      </w:rPr>
    </w:lvl>
    <w:lvl w:ilvl="2" w:tplc="BE1CE2E2" w:tentative="1">
      <w:start w:val="1"/>
      <w:numFmt w:val="bullet"/>
      <w:lvlText w:val="•"/>
      <w:lvlJc w:val="left"/>
      <w:pPr>
        <w:tabs>
          <w:tab w:val="num" w:pos="2160"/>
        </w:tabs>
        <w:ind w:left="2160" w:hanging="360"/>
      </w:pPr>
      <w:rPr>
        <w:rFonts w:ascii="Arial" w:hAnsi="Arial" w:hint="default"/>
      </w:rPr>
    </w:lvl>
    <w:lvl w:ilvl="3" w:tplc="BCCA49D6" w:tentative="1">
      <w:start w:val="1"/>
      <w:numFmt w:val="bullet"/>
      <w:lvlText w:val="•"/>
      <w:lvlJc w:val="left"/>
      <w:pPr>
        <w:tabs>
          <w:tab w:val="num" w:pos="2880"/>
        </w:tabs>
        <w:ind w:left="2880" w:hanging="360"/>
      </w:pPr>
      <w:rPr>
        <w:rFonts w:ascii="Arial" w:hAnsi="Arial" w:hint="default"/>
      </w:rPr>
    </w:lvl>
    <w:lvl w:ilvl="4" w:tplc="FFE6AF34" w:tentative="1">
      <w:start w:val="1"/>
      <w:numFmt w:val="bullet"/>
      <w:lvlText w:val="•"/>
      <w:lvlJc w:val="left"/>
      <w:pPr>
        <w:tabs>
          <w:tab w:val="num" w:pos="3600"/>
        </w:tabs>
        <w:ind w:left="3600" w:hanging="360"/>
      </w:pPr>
      <w:rPr>
        <w:rFonts w:ascii="Arial" w:hAnsi="Arial" w:hint="default"/>
      </w:rPr>
    </w:lvl>
    <w:lvl w:ilvl="5" w:tplc="CC1CD912" w:tentative="1">
      <w:start w:val="1"/>
      <w:numFmt w:val="bullet"/>
      <w:lvlText w:val="•"/>
      <w:lvlJc w:val="left"/>
      <w:pPr>
        <w:tabs>
          <w:tab w:val="num" w:pos="4320"/>
        </w:tabs>
        <w:ind w:left="4320" w:hanging="360"/>
      </w:pPr>
      <w:rPr>
        <w:rFonts w:ascii="Arial" w:hAnsi="Arial" w:hint="default"/>
      </w:rPr>
    </w:lvl>
    <w:lvl w:ilvl="6" w:tplc="1466EFE0" w:tentative="1">
      <w:start w:val="1"/>
      <w:numFmt w:val="bullet"/>
      <w:lvlText w:val="•"/>
      <w:lvlJc w:val="left"/>
      <w:pPr>
        <w:tabs>
          <w:tab w:val="num" w:pos="5040"/>
        </w:tabs>
        <w:ind w:left="5040" w:hanging="360"/>
      </w:pPr>
      <w:rPr>
        <w:rFonts w:ascii="Arial" w:hAnsi="Arial" w:hint="default"/>
      </w:rPr>
    </w:lvl>
    <w:lvl w:ilvl="7" w:tplc="081EA0C6" w:tentative="1">
      <w:start w:val="1"/>
      <w:numFmt w:val="bullet"/>
      <w:lvlText w:val="•"/>
      <w:lvlJc w:val="left"/>
      <w:pPr>
        <w:tabs>
          <w:tab w:val="num" w:pos="5760"/>
        </w:tabs>
        <w:ind w:left="5760" w:hanging="360"/>
      </w:pPr>
      <w:rPr>
        <w:rFonts w:ascii="Arial" w:hAnsi="Arial" w:hint="default"/>
      </w:rPr>
    </w:lvl>
    <w:lvl w:ilvl="8" w:tplc="51721252" w:tentative="1">
      <w:start w:val="1"/>
      <w:numFmt w:val="bullet"/>
      <w:lvlText w:val="•"/>
      <w:lvlJc w:val="left"/>
      <w:pPr>
        <w:tabs>
          <w:tab w:val="num" w:pos="6480"/>
        </w:tabs>
        <w:ind w:left="6480" w:hanging="360"/>
      </w:pPr>
      <w:rPr>
        <w:rFonts w:ascii="Arial" w:hAnsi="Arial" w:hint="default"/>
      </w:rPr>
    </w:lvl>
  </w:abstractNum>
  <w:abstractNum w:abstractNumId="22">
    <w:nsid w:val="3F80558B"/>
    <w:multiLevelType w:val="hybridMultilevel"/>
    <w:tmpl w:val="B036883E"/>
    <w:lvl w:ilvl="0" w:tplc="25C07D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BC600A"/>
    <w:multiLevelType w:val="hybridMultilevel"/>
    <w:tmpl w:val="594AD934"/>
    <w:lvl w:ilvl="0" w:tplc="23E6A022">
      <w:start w:val="1"/>
      <w:numFmt w:val="bullet"/>
      <w:lvlText w:val="•"/>
      <w:lvlJc w:val="left"/>
      <w:pPr>
        <w:tabs>
          <w:tab w:val="num" w:pos="720"/>
        </w:tabs>
        <w:ind w:left="720" w:hanging="360"/>
      </w:pPr>
      <w:rPr>
        <w:rFonts w:ascii="Arial" w:hAnsi="Arial" w:hint="default"/>
      </w:rPr>
    </w:lvl>
    <w:lvl w:ilvl="1" w:tplc="E3688E06" w:tentative="1">
      <w:start w:val="1"/>
      <w:numFmt w:val="bullet"/>
      <w:lvlText w:val="•"/>
      <w:lvlJc w:val="left"/>
      <w:pPr>
        <w:tabs>
          <w:tab w:val="num" w:pos="1440"/>
        </w:tabs>
        <w:ind w:left="1440" w:hanging="360"/>
      </w:pPr>
      <w:rPr>
        <w:rFonts w:ascii="Arial" w:hAnsi="Arial" w:hint="default"/>
      </w:rPr>
    </w:lvl>
    <w:lvl w:ilvl="2" w:tplc="1D8006C8" w:tentative="1">
      <w:start w:val="1"/>
      <w:numFmt w:val="bullet"/>
      <w:lvlText w:val="•"/>
      <w:lvlJc w:val="left"/>
      <w:pPr>
        <w:tabs>
          <w:tab w:val="num" w:pos="2160"/>
        </w:tabs>
        <w:ind w:left="2160" w:hanging="360"/>
      </w:pPr>
      <w:rPr>
        <w:rFonts w:ascii="Arial" w:hAnsi="Arial" w:hint="default"/>
      </w:rPr>
    </w:lvl>
    <w:lvl w:ilvl="3" w:tplc="9544EE1E" w:tentative="1">
      <w:start w:val="1"/>
      <w:numFmt w:val="bullet"/>
      <w:lvlText w:val="•"/>
      <w:lvlJc w:val="left"/>
      <w:pPr>
        <w:tabs>
          <w:tab w:val="num" w:pos="2880"/>
        </w:tabs>
        <w:ind w:left="2880" w:hanging="360"/>
      </w:pPr>
      <w:rPr>
        <w:rFonts w:ascii="Arial" w:hAnsi="Arial" w:hint="default"/>
      </w:rPr>
    </w:lvl>
    <w:lvl w:ilvl="4" w:tplc="8612C12C" w:tentative="1">
      <w:start w:val="1"/>
      <w:numFmt w:val="bullet"/>
      <w:lvlText w:val="•"/>
      <w:lvlJc w:val="left"/>
      <w:pPr>
        <w:tabs>
          <w:tab w:val="num" w:pos="3600"/>
        </w:tabs>
        <w:ind w:left="3600" w:hanging="360"/>
      </w:pPr>
      <w:rPr>
        <w:rFonts w:ascii="Arial" w:hAnsi="Arial" w:hint="default"/>
      </w:rPr>
    </w:lvl>
    <w:lvl w:ilvl="5" w:tplc="5C8A9C58" w:tentative="1">
      <w:start w:val="1"/>
      <w:numFmt w:val="bullet"/>
      <w:lvlText w:val="•"/>
      <w:lvlJc w:val="left"/>
      <w:pPr>
        <w:tabs>
          <w:tab w:val="num" w:pos="4320"/>
        </w:tabs>
        <w:ind w:left="4320" w:hanging="360"/>
      </w:pPr>
      <w:rPr>
        <w:rFonts w:ascii="Arial" w:hAnsi="Arial" w:hint="default"/>
      </w:rPr>
    </w:lvl>
    <w:lvl w:ilvl="6" w:tplc="54F22176" w:tentative="1">
      <w:start w:val="1"/>
      <w:numFmt w:val="bullet"/>
      <w:lvlText w:val="•"/>
      <w:lvlJc w:val="left"/>
      <w:pPr>
        <w:tabs>
          <w:tab w:val="num" w:pos="5040"/>
        </w:tabs>
        <w:ind w:left="5040" w:hanging="360"/>
      </w:pPr>
      <w:rPr>
        <w:rFonts w:ascii="Arial" w:hAnsi="Arial" w:hint="default"/>
      </w:rPr>
    </w:lvl>
    <w:lvl w:ilvl="7" w:tplc="28968034" w:tentative="1">
      <w:start w:val="1"/>
      <w:numFmt w:val="bullet"/>
      <w:lvlText w:val="•"/>
      <w:lvlJc w:val="left"/>
      <w:pPr>
        <w:tabs>
          <w:tab w:val="num" w:pos="5760"/>
        </w:tabs>
        <w:ind w:left="5760" w:hanging="360"/>
      </w:pPr>
      <w:rPr>
        <w:rFonts w:ascii="Arial" w:hAnsi="Arial" w:hint="default"/>
      </w:rPr>
    </w:lvl>
    <w:lvl w:ilvl="8" w:tplc="D5C6C7F0" w:tentative="1">
      <w:start w:val="1"/>
      <w:numFmt w:val="bullet"/>
      <w:lvlText w:val="•"/>
      <w:lvlJc w:val="left"/>
      <w:pPr>
        <w:tabs>
          <w:tab w:val="num" w:pos="6480"/>
        </w:tabs>
        <w:ind w:left="6480" w:hanging="360"/>
      </w:pPr>
      <w:rPr>
        <w:rFonts w:ascii="Arial" w:hAnsi="Arial" w:hint="default"/>
      </w:rPr>
    </w:lvl>
  </w:abstractNum>
  <w:abstractNum w:abstractNumId="24">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4C4B103D"/>
    <w:multiLevelType w:val="hybridMultilevel"/>
    <w:tmpl w:val="2BC45C0E"/>
    <w:lvl w:ilvl="0" w:tplc="E8B8953A">
      <w:start w:val="1"/>
      <w:numFmt w:val="bullet"/>
      <w:lvlText w:val="•"/>
      <w:lvlJc w:val="left"/>
      <w:pPr>
        <w:tabs>
          <w:tab w:val="num" w:pos="720"/>
        </w:tabs>
        <w:ind w:left="720" w:hanging="360"/>
      </w:pPr>
      <w:rPr>
        <w:rFonts w:ascii="Arial" w:hAnsi="Arial" w:hint="default"/>
      </w:rPr>
    </w:lvl>
    <w:lvl w:ilvl="1" w:tplc="6144E1A6" w:tentative="1">
      <w:start w:val="1"/>
      <w:numFmt w:val="bullet"/>
      <w:lvlText w:val="•"/>
      <w:lvlJc w:val="left"/>
      <w:pPr>
        <w:tabs>
          <w:tab w:val="num" w:pos="1440"/>
        </w:tabs>
        <w:ind w:left="1440" w:hanging="360"/>
      </w:pPr>
      <w:rPr>
        <w:rFonts w:ascii="Arial" w:hAnsi="Arial" w:hint="default"/>
      </w:rPr>
    </w:lvl>
    <w:lvl w:ilvl="2" w:tplc="31142130" w:tentative="1">
      <w:start w:val="1"/>
      <w:numFmt w:val="bullet"/>
      <w:lvlText w:val="•"/>
      <w:lvlJc w:val="left"/>
      <w:pPr>
        <w:tabs>
          <w:tab w:val="num" w:pos="2160"/>
        </w:tabs>
        <w:ind w:left="2160" w:hanging="360"/>
      </w:pPr>
      <w:rPr>
        <w:rFonts w:ascii="Arial" w:hAnsi="Arial" w:hint="default"/>
      </w:rPr>
    </w:lvl>
    <w:lvl w:ilvl="3" w:tplc="76A4D9DA" w:tentative="1">
      <w:start w:val="1"/>
      <w:numFmt w:val="bullet"/>
      <w:lvlText w:val="•"/>
      <w:lvlJc w:val="left"/>
      <w:pPr>
        <w:tabs>
          <w:tab w:val="num" w:pos="2880"/>
        </w:tabs>
        <w:ind w:left="2880" w:hanging="360"/>
      </w:pPr>
      <w:rPr>
        <w:rFonts w:ascii="Arial" w:hAnsi="Arial" w:hint="default"/>
      </w:rPr>
    </w:lvl>
    <w:lvl w:ilvl="4" w:tplc="27AEBEBE" w:tentative="1">
      <w:start w:val="1"/>
      <w:numFmt w:val="bullet"/>
      <w:lvlText w:val="•"/>
      <w:lvlJc w:val="left"/>
      <w:pPr>
        <w:tabs>
          <w:tab w:val="num" w:pos="3600"/>
        </w:tabs>
        <w:ind w:left="3600" w:hanging="360"/>
      </w:pPr>
      <w:rPr>
        <w:rFonts w:ascii="Arial" w:hAnsi="Arial" w:hint="default"/>
      </w:rPr>
    </w:lvl>
    <w:lvl w:ilvl="5" w:tplc="23DC1052" w:tentative="1">
      <w:start w:val="1"/>
      <w:numFmt w:val="bullet"/>
      <w:lvlText w:val="•"/>
      <w:lvlJc w:val="left"/>
      <w:pPr>
        <w:tabs>
          <w:tab w:val="num" w:pos="4320"/>
        </w:tabs>
        <w:ind w:left="4320" w:hanging="360"/>
      </w:pPr>
      <w:rPr>
        <w:rFonts w:ascii="Arial" w:hAnsi="Arial" w:hint="default"/>
      </w:rPr>
    </w:lvl>
    <w:lvl w:ilvl="6" w:tplc="9D149762" w:tentative="1">
      <w:start w:val="1"/>
      <w:numFmt w:val="bullet"/>
      <w:lvlText w:val="•"/>
      <w:lvlJc w:val="left"/>
      <w:pPr>
        <w:tabs>
          <w:tab w:val="num" w:pos="5040"/>
        </w:tabs>
        <w:ind w:left="5040" w:hanging="360"/>
      </w:pPr>
      <w:rPr>
        <w:rFonts w:ascii="Arial" w:hAnsi="Arial" w:hint="default"/>
      </w:rPr>
    </w:lvl>
    <w:lvl w:ilvl="7" w:tplc="190E6E84" w:tentative="1">
      <w:start w:val="1"/>
      <w:numFmt w:val="bullet"/>
      <w:lvlText w:val="•"/>
      <w:lvlJc w:val="left"/>
      <w:pPr>
        <w:tabs>
          <w:tab w:val="num" w:pos="5760"/>
        </w:tabs>
        <w:ind w:left="5760" w:hanging="360"/>
      </w:pPr>
      <w:rPr>
        <w:rFonts w:ascii="Arial" w:hAnsi="Arial" w:hint="default"/>
      </w:rPr>
    </w:lvl>
    <w:lvl w:ilvl="8" w:tplc="51FCB222" w:tentative="1">
      <w:start w:val="1"/>
      <w:numFmt w:val="bullet"/>
      <w:lvlText w:val="•"/>
      <w:lvlJc w:val="left"/>
      <w:pPr>
        <w:tabs>
          <w:tab w:val="num" w:pos="6480"/>
        </w:tabs>
        <w:ind w:left="6480" w:hanging="360"/>
      </w:pPr>
      <w:rPr>
        <w:rFonts w:ascii="Arial" w:hAnsi="Arial" w:hint="default"/>
      </w:rPr>
    </w:lvl>
  </w:abstractNum>
  <w:abstractNum w:abstractNumId="26">
    <w:nsid w:val="530F31FC"/>
    <w:multiLevelType w:val="hybridMultilevel"/>
    <w:tmpl w:val="76CA9A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3D4870"/>
    <w:multiLevelType w:val="hybridMultilevel"/>
    <w:tmpl w:val="4C6C56D4"/>
    <w:lvl w:ilvl="0" w:tplc="5F0A9440">
      <w:start w:val="1"/>
      <w:numFmt w:val="bullet"/>
      <w:lvlText w:val="•"/>
      <w:lvlJc w:val="left"/>
      <w:pPr>
        <w:tabs>
          <w:tab w:val="num" w:pos="720"/>
        </w:tabs>
        <w:ind w:left="720" w:hanging="360"/>
      </w:pPr>
      <w:rPr>
        <w:rFonts w:ascii="Arial" w:hAnsi="Arial" w:hint="default"/>
      </w:rPr>
    </w:lvl>
    <w:lvl w:ilvl="1" w:tplc="ED3EE54E" w:tentative="1">
      <w:start w:val="1"/>
      <w:numFmt w:val="bullet"/>
      <w:lvlText w:val="•"/>
      <w:lvlJc w:val="left"/>
      <w:pPr>
        <w:tabs>
          <w:tab w:val="num" w:pos="1440"/>
        </w:tabs>
        <w:ind w:left="1440" w:hanging="360"/>
      </w:pPr>
      <w:rPr>
        <w:rFonts w:ascii="Arial" w:hAnsi="Arial" w:hint="default"/>
      </w:rPr>
    </w:lvl>
    <w:lvl w:ilvl="2" w:tplc="6E029B46" w:tentative="1">
      <w:start w:val="1"/>
      <w:numFmt w:val="bullet"/>
      <w:lvlText w:val="•"/>
      <w:lvlJc w:val="left"/>
      <w:pPr>
        <w:tabs>
          <w:tab w:val="num" w:pos="2160"/>
        </w:tabs>
        <w:ind w:left="2160" w:hanging="360"/>
      </w:pPr>
      <w:rPr>
        <w:rFonts w:ascii="Arial" w:hAnsi="Arial" w:hint="default"/>
      </w:rPr>
    </w:lvl>
    <w:lvl w:ilvl="3" w:tplc="55B229B2" w:tentative="1">
      <w:start w:val="1"/>
      <w:numFmt w:val="bullet"/>
      <w:lvlText w:val="•"/>
      <w:lvlJc w:val="left"/>
      <w:pPr>
        <w:tabs>
          <w:tab w:val="num" w:pos="2880"/>
        </w:tabs>
        <w:ind w:left="2880" w:hanging="360"/>
      </w:pPr>
      <w:rPr>
        <w:rFonts w:ascii="Arial" w:hAnsi="Arial" w:hint="default"/>
      </w:rPr>
    </w:lvl>
    <w:lvl w:ilvl="4" w:tplc="D9007798" w:tentative="1">
      <w:start w:val="1"/>
      <w:numFmt w:val="bullet"/>
      <w:lvlText w:val="•"/>
      <w:lvlJc w:val="left"/>
      <w:pPr>
        <w:tabs>
          <w:tab w:val="num" w:pos="3600"/>
        </w:tabs>
        <w:ind w:left="3600" w:hanging="360"/>
      </w:pPr>
      <w:rPr>
        <w:rFonts w:ascii="Arial" w:hAnsi="Arial" w:hint="default"/>
      </w:rPr>
    </w:lvl>
    <w:lvl w:ilvl="5" w:tplc="5ECC2F76" w:tentative="1">
      <w:start w:val="1"/>
      <w:numFmt w:val="bullet"/>
      <w:lvlText w:val="•"/>
      <w:lvlJc w:val="left"/>
      <w:pPr>
        <w:tabs>
          <w:tab w:val="num" w:pos="4320"/>
        </w:tabs>
        <w:ind w:left="4320" w:hanging="360"/>
      </w:pPr>
      <w:rPr>
        <w:rFonts w:ascii="Arial" w:hAnsi="Arial" w:hint="default"/>
      </w:rPr>
    </w:lvl>
    <w:lvl w:ilvl="6" w:tplc="4DBCBEC8" w:tentative="1">
      <w:start w:val="1"/>
      <w:numFmt w:val="bullet"/>
      <w:lvlText w:val="•"/>
      <w:lvlJc w:val="left"/>
      <w:pPr>
        <w:tabs>
          <w:tab w:val="num" w:pos="5040"/>
        </w:tabs>
        <w:ind w:left="5040" w:hanging="360"/>
      </w:pPr>
      <w:rPr>
        <w:rFonts w:ascii="Arial" w:hAnsi="Arial" w:hint="default"/>
      </w:rPr>
    </w:lvl>
    <w:lvl w:ilvl="7" w:tplc="B360001C" w:tentative="1">
      <w:start w:val="1"/>
      <w:numFmt w:val="bullet"/>
      <w:lvlText w:val="•"/>
      <w:lvlJc w:val="left"/>
      <w:pPr>
        <w:tabs>
          <w:tab w:val="num" w:pos="5760"/>
        </w:tabs>
        <w:ind w:left="5760" w:hanging="360"/>
      </w:pPr>
      <w:rPr>
        <w:rFonts w:ascii="Arial" w:hAnsi="Arial" w:hint="default"/>
      </w:rPr>
    </w:lvl>
    <w:lvl w:ilvl="8" w:tplc="7B0053E4" w:tentative="1">
      <w:start w:val="1"/>
      <w:numFmt w:val="bullet"/>
      <w:lvlText w:val="•"/>
      <w:lvlJc w:val="left"/>
      <w:pPr>
        <w:tabs>
          <w:tab w:val="num" w:pos="6480"/>
        </w:tabs>
        <w:ind w:left="6480" w:hanging="360"/>
      </w:pPr>
      <w:rPr>
        <w:rFonts w:ascii="Arial" w:hAnsi="Arial" w:hint="default"/>
      </w:rPr>
    </w:lvl>
  </w:abstractNum>
  <w:abstractNum w:abstractNumId="28">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E61D2F"/>
    <w:multiLevelType w:val="hybridMultilevel"/>
    <w:tmpl w:val="8AB26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679C278F"/>
    <w:multiLevelType w:val="hybridMultilevel"/>
    <w:tmpl w:val="EFF4E908"/>
    <w:lvl w:ilvl="0" w:tplc="5D4A68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A3531EF"/>
    <w:multiLevelType w:val="hybridMultilevel"/>
    <w:tmpl w:val="D48CA51E"/>
    <w:lvl w:ilvl="0" w:tplc="FE72202A">
      <w:start w:val="1"/>
      <w:numFmt w:val="bullet"/>
      <w:lvlText w:val="•"/>
      <w:lvlJc w:val="left"/>
      <w:pPr>
        <w:tabs>
          <w:tab w:val="num" w:pos="720"/>
        </w:tabs>
        <w:ind w:left="720" w:hanging="360"/>
      </w:pPr>
      <w:rPr>
        <w:rFonts w:ascii="Arial" w:hAnsi="Arial" w:hint="default"/>
      </w:rPr>
    </w:lvl>
    <w:lvl w:ilvl="1" w:tplc="2DB4C2EA" w:tentative="1">
      <w:start w:val="1"/>
      <w:numFmt w:val="bullet"/>
      <w:lvlText w:val="•"/>
      <w:lvlJc w:val="left"/>
      <w:pPr>
        <w:tabs>
          <w:tab w:val="num" w:pos="1440"/>
        </w:tabs>
        <w:ind w:left="1440" w:hanging="360"/>
      </w:pPr>
      <w:rPr>
        <w:rFonts w:ascii="Arial" w:hAnsi="Arial" w:hint="default"/>
      </w:rPr>
    </w:lvl>
    <w:lvl w:ilvl="2" w:tplc="458449D8" w:tentative="1">
      <w:start w:val="1"/>
      <w:numFmt w:val="bullet"/>
      <w:lvlText w:val="•"/>
      <w:lvlJc w:val="left"/>
      <w:pPr>
        <w:tabs>
          <w:tab w:val="num" w:pos="2160"/>
        </w:tabs>
        <w:ind w:left="2160" w:hanging="360"/>
      </w:pPr>
      <w:rPr>
        <w:rFonts w:ascii="Arial" w:hAnsi="Arial" w:hint="default"/>
      </w:rPr>
    </w:lvl>
    <w:lvl w:ilvl="3" w:tplc="36165838" w:tentative="1">
      <w:start w:val="1"/>
      <w:numFmt w:val="bullet"/>
      <w:lvlText w:val="•"/>
      <w:lvlJc w:val="left"/>
      <w:pPr>
        <w:tabs>
          <w:tab w:val="num" w:pos="2880"/>
        </w:tabs>
        <w:ind w:left="2880" w:hanging="360"/>
      </w:pPr>
      <w:rPr>
        <w:rFonts w:ascii="Arial" w:hAnsi="Arial" w:hint="default"/>
      </w:rPr>
    </w:lvl>
    <w:lvl w:ilvl="4" w:tplc="B64CFB4A" w:tentative="1">
      <w:start w:val="1"/>
      <w:numFmt w:val="bullet"/>
      <w:lvlText w:val="•"/>
      <w:lvlJc w:val="left"/>
      <w:pPr>
        <w:tabs>
          <w:tab w:val="num" w:pos="3600"/>
        </w:tabs>
        <w:ind w:left="3600" w:hanging="360"/>
      </w:pPr>
      <w:rPr>
        <w:rFonts w:ascii="Arial" w:hAnsi="Arial" w:hint="default"/>
      </w:rPr>
    </w:lvl>
    <w:lvl w:ilvl="5" w:tplc="DBE2EDB0" w:tentative="1">
      <w:start w:val="1"/>
      <w:numFmt w:val="bullet"/>
      <w:lvlText w:val="•"/>
      <w:lvlJc w:val="left"/>
      <w:pPr>
        <w:tabs>
          <w:tab w:val="num" w:pos="4320"/>
        </w:tabs>
        <w:ind w:left="4320" w:hanging="360"/>
      </w:pPr>
      <w:rPr>
        <w:rFonts w:ascii="Arial" w:hAnsi="Arial" w:hint="default"/>
      </w:rPr>
    </w:lvl>
    <w:lvl w:ilvl="6" w:tplc="3C946C74" w:tentative="1">
      <w:start w:val="1"/>
      <w:numFmt w:val="bullet"/>
      <w:lvlText w:val="•"/>
      <w:lvlJc w:val="left"/>
      <w:pPr>
        <w:tabs>
          <w:tab w:val="num" w:pos="5040"/>
        </w:tabs>
        <w:ind w:left="5040" w:hanging="360"/>
      </w:pPr>
      <w:rPr>
        <w:rFonts w:ascii="Arial" w:hAnsi="Arial" w:hint="default"/>
      </w:rPr>
    </w:lvl>
    <w:lvl w:ilvl="7" w:tplc="18C0FEE0" w:tentative="1">
      <w:start w:val="1"/>
      <w:numFmt w:val="bullet"/>
      <w:lvlText w:val="•"/>
      <w:lvlJc w:val="left"/>
      <w:pPr>
        <w:tabs>
          <w:tab w:val="num" w:pos="5760"/>
        </w:tabs>
        <w:ind w:left="5760" w:hanging="360"/>
      </w:pPr>
      <w:rPr>
        <w:rFonts w:ascii="Arial" w:hAnsi="Arial" w:hint="default"/>
      </w:rPr>
    </w:lvl>
    <w:lvl w:ilvl="8" w:tplc="70FC1462" w:tentative="1">
      <w:start w:val="1"/>
      <w:numFmt w:val="bullet"/>
      <w:lvlText w:val="•"/>
      <w:lvlJc w:val="left"/>
      <w:pPr>
        <w:tabs>
          <w:tab w:val="num" w:pos="6480"/>
        </w:tabs>
        <w:ind w:left="6480" w:hanging="360"/>
      </w:pPr>
      <w:rPr>
        <w:rFonts w:ascii="Arial" w:hAnsi="Arial" w:hint="default"/>
      </w:rPr>
    </w:lvl>
  </w:abstractNum>
  <w:abstractNum w:abstractNumId="33">
    <w:nsid w:val="6BF568FC"/>
    <w:multiLevelType w:val="hybridMultilevel"/>
    <w:tmpl w:val="3E1E6A4E"/>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2F4CF3"/>
    <w:multiLevelType w:val="hybridMultilevel"/>
    <w:tmpl w:val="ACB06952"/>
    <w:lvl w:ilvl="0" w:tplc="C6B6E95A">
      <w:start w:val="1"/>
      <w:numFmt w:val="bullet"/>
      <w:lvlText w:val="•"/>
      <w:lvlJc w:val="left"/>
      <w:pPr>
        <w:tabs>
          <w:tab w:val="num" w:pos="720"/>
        </w:tabs>
        <w:ind w:left="720" w:hanging="360"/>
      </w:pPr>
      <w:rPr>
        <w:rFonts w:ascii="Arial" w:hAnsi="Arial" w:hint="default"/>
      </w:rPr>
    </w:lvl>
    <w:lvl w:ilvl="1" w:tplc="D7D8FB2C" w:tentative="1">
      <w:start w:val="1"/>
      <w:numFmt w:val="bullet"/>
      <w:lvlText w:val="•"/>
      <w:lvlJc w:val="left"/>
      <w:pPr>
        <w:tabs>
          <w:tab w:val="num" w:pos="1440"/>
        </w:tabs>
        <w:ind w:left="1440" w:hanging="360"/>
      </w:pPr>
      <w:rPr>
        <w:rFonts w:ascii="Arial" w:hAnsi="Arial" w:hint="default"/>
      </w:rPr>
    </w:lvl>
    <w:lvl w:ilvl="2" w:tplc="64964420" w:tentative="1">
      <w:start w:val="1"/>
      <w:numFmt w:val="bullet"/>
      <w:lvlText w:val="•"/>
      <w:lvlJc w:val="left"/>
      <w:pPr>
        <w:tabs>
          <w:tab w:val="num" w:pos="2160"/>
        </w:tabs>
        <w:ind w:left="2160" w:hanging="360"/>
      </w:pPr>
      <w:rPr>
        <w:rFonts w:ascii="Arial" w:hAnsi="Arial" w:hint="default"/>
      </w:rPr>
    </w:lvl>
    <w:lvl w:ilvl="3" w:tplc="EB4441A8" w:tentative="1">
      <w:start w:val="1"/>
      <w:numFmt w:val="bullet"/>
      <w:lvlText w:val="•"/>
      <w:lvlJc w:val="left"/>
      <w:pPr>
        <w:tabs>
          <w:tab w:val="num" w:pos="2880"/>
        </w:tabs>
        <w:ind w:left="2880" w:hanging="360"/>
      </w:pPr>
      <w:rPr>
        <w:rFonts w:ascii="Arial" w:hAnsi="Arial" w:hint="default"/>
      </w:rPr>
    </w:lvl>
    <w:lvl w:ilvl="4" w:tplc="5CA23BB0" w:tentative="1">
      <w:start w:val="1"/>
      <w:numFmt w:val="bullet"/>
      <w:lvlText w:val="•"/>
      <w:lvlJc w:val="left"/>
      <w:pPr>
        <w:tabs>
          <w:tab w:val="num" w:pos="3600"/>
        </w:tabs>
        <w:ind w:left="3600" w:hanging="360"/>
      </w:pPr>
      <w:rPr>
        <w:rFonts w:ascii="Arial" w:hAnsi="Arial" w:hint="default"/>
      </w:rPr>
    </w:lvl>
    <w:lvl w:ilvl="5" w:tplc="6268BA0A" w:tentative="1">
      <w:start w:val="1"/>
      <w:numFmt w:val="bullet"/>
      <w:lvlText w:val="•"/>
      <w:lvlJc w:val="left"/>
      <w:pPr>
        <w:tabs>
          <w:tab w:val="num" w:pos="4320"/>
        </w:tabs>
        <w:ind w:left="4320" w:hanging="360"/>
      </w:pPr>
      <w:rPr>
        <w:rFonts w:ascii="Arial" w:hAnsi="Arial" w:hint="default"/>
      </w:rPr>
    </w:lvl>
    <w:lvl w:ilvl="6" w:tplc="AF446BE6" w:tentative="1">
      <w:start w:val="1"/>
      <w:numFmt w:val="bullet"/>
      <w:lvlText w:val="•"/>
      <w:lvlJc w:val="left"/>
      <w:pPr>
        <w:tabs>
          <w:tab w:val="num" w:pos="5040"/>
        </w:tabs>
        <w:ind w:left="5040" w:hanging="360"/>
      </w:pPr>
      <w:rPr>
        <w:rFonts w:ascii="Arial" w:hAnsi="Arial" w:hint="default"/>
      </w:rPr>
    </w:lvl>
    <w:lvl w:ilvl="7" w:tplc="D22EB0A0" w:tentative="1">
      <w:start w:val="1"/>
      <w:numFmt w:val="bullet"/>
      <w:lvlText w:val="•"/>
      <w:lvlJc w:val="left"/>
      <w:pPr>
        <w:tabs>
          <w:tab w:val="num" w:pos="5760"/>
        </w:tabs>
        <w:ind w:left="5760" w:hanging="360"/>
      </w:pPr>
      <w:rPr>
        <w:rFonts w:ascii="Arial" w:hAnsi="Arial" w:hint="default"/>
      </w:rPr>
    </w:lvl>
    <w:lvl w:ilvl="8" w:tplc="5BAEBF3E" w:tentative="1">
      <w:start w:val="1"/>
      <w:numFmt w:val="bullet"/>
      <w:lvlText w:val="•"/>
      <w:lvlJc w:val="left"/>
      <w:pPr>
        <w:tabs>
          <w:tab w:val="num" w:pos="6480"/>
        </w:tabs>
        <w:ind w:left="6480" w:hanging="360"/>
      </w:pPr>
      <w:rPr>
        <w:rFonts w:ascii="Arial" w:hAnsi="Arial" w:hint="default"/>
      </w:rPr>
    </w:lvl>
  </w:abstractNum>
  <w:abstractNum w:abstractNumId="35">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6">
    <w:nsid w:val="6F7067D9"/>
    <w:multiLevelType w:val="hybridMultilevel"/>
    <w:tmpl w:val="76F4F83C"/>
    <w:lvl w:ilvl="0" w:tplc="B3AEABB2">
      <w:start w:val="1"/>
      <w:numFmt w:val="bullet"/>
      <w:lvlText w:val="•"/>
      <w:lvlJc w:val="left"/>
      <w:pPr>
        <w:tabs>
          <w:tab w:val="num" w:pos="720"/>
        </w:tabs>
        <w:ind w:left="720" w:hanging="360"/>
      </w:pPr>
      <w:rPr>
        <w:rFonts w:ascii="Arial" w:hAnsi="Arial" w:hint="default"/>
      </w:rPr>
    </w:lvl>
    <w:lvl w:ilvl="1" w:tplc="5CB8761E" w:tentative="1">
      <w:start w:val="1"/>
      <w:numFmt w:val="bullet"/>
      <w:lvlText w:val="•"/>
      <w:lvlJc w:val="left"/>
      <w:pPr>
        <w:tabs>
          <w:tab w:val="num" w:pos="1440"/>
        </w:tabs>
        <w:ind w:left="1440" w:hanging="360"/>
      </w:pPr>
      <w:rPr>
        <w:rFonts w:ascii="Arial" w:hAnsi="Arial" w:hint="default"/>
      </w:rPr>
    </w:lvl>
    <w:lvl w:ilvl="2" w:tplc="DE808A0E" w:tentative="1">
      <w:start w:val="1"/>
      <w:numFmt w:val="bullet"/>
      <w:lvlText w:val="•"/>
      <w:lvlJc w:val="left"/>
      <w:pPr>
        <w:tabs>
          <w:tab w:val="num" w:pos="2160"/>
        </w:tabs>
        <w:ind w:left="2160" w:hanging="360"/>
      </w:pPr>
      <w:rPr>
        <w:rFonts w:ascii="Arial" w:hAnsi="Arial" w:hint="default"/>
      </w:rPr>
    </w:lvl>
    <w:lvl w:ilvl="3" w:tplc="D8E67D4C" w:tentative="1">
      <w:start w:val="1"/>
      <w:numFmt w:val="bullet"/>
      <w:lvlText w:val="•"/>
      <w:lvlJc w:val="left"/>
      <w:pPr>
        <w:tabs>
          <w:tab w:val="num" w:pos="2880"/>
        </w:tabs>
        <w:ind w:left="2880" w:hanging="360"/>
      </w:pPr>
      <w:rPr>
        <w:rFonts w:ascii="Arial" w:hAnsi="Arial" w:hint="default"/>
      </w:rPr>
    </w:lvl>
    <w:lvl w:ilvl="4" w:tplc="66B48BF8" w:tentative="1">
      <w:start w:val="1"/>
      <w:numFmt w:val="bullet"/>
      <w:lvlText w:val="•"/>
      <w:lvlJc w:val="left"/>
      <w:pPr>
        <w:tabs>
          <w:tab w:val="num" w:pos="3600"/>
        </w:tabs>
        <w:ind w:left="3600" w:hanging="360"/>
      </w:pPr>
      <w:rPr>
        <w:rFonts w:ascii="Arial" w:hAnsi="Arial" w:hint="default"/>
      </w:rPr>
    </w:lvl>
    <w:lvl w:ilvl="5" w:tplc="1F229EFE" w:tentative="1">
      <w:start w:val="1"/>
      <w:numFmt w:val="bullet"/>
      <w:lvlText w:val="•"/>
      <w:lvlJc w:val="left"/>
      <w:pPr>
        <w:tabs>
          <w:tab w:val="num" w:pos="4320"/>
        </w:tabs>
        <w:ind w:left="4320" w:hanging="360"/>
      </w:pPr>
      <w:rPr>
        <w:rFonts w:ascii="Arial" w:hAnsi="Arial" w:hint="default"/>
      </w:rPr>
    </w:lvl>
    <w:lvl w:ilvl="6" w:tplc="206ACA10" w:tentative="1">
      <w:start w:val="1"/>
      <w:numFmt w:val="bullet"/>
      <w:lvlText w:val="•"/>
      <w:lvlJc w:val="left"/>
      <w:pPr>
        <w:tabs>
          <w:tab w:val="num" w:pos="5040"/>
        </w:tabs>
        <w:ind w:left="5040" w:hanging="360"/>
      </w:pPr>
      <w:rPr>
        <w:rFonts w:ascii="Arial" w:hAnsi="Arial" w:hint="default"/>
      </w:rPr>
    </w:lvl>
    <w:lvl w:ilvl="7" w:tplc="71E28184" w:tentative="1">
      <w:start w:val="1"/>
      <w:numFmt w:val="bullet"/>
      <w:lvlText w:val="•"/>
      <w:lvlJc w:val="left"/>
      <w:pPr>
        <w:tabs>
          <w:tab w:val="num" w:pos="5760"/>
        </w:tabs>
        <w:ind w:left="5760" w:hanging="360"/>
      </w:pPr>
      <w:rPr>
        <w:rFonts w:ascii="Arial" w:hAnsi="Arial" w:hint="default"/>
      </w:rPr>
    </w:lvl>
    <w:lvl w:ilvl="8" w:tplc="297015FC" w:tentative="1">
      <w:start w:val="1"/>
      <w:numFmt w:val="bullet"/>
      <w:lvlText w:val="•"/>
      <w:lvlJc w:val="left"/>
      <w:pPr>
        <w:tabs>
          <w:tab w:val="num" w:pos="6480"/>
        </w:tabs>
        <w:ind w:left="6480" w:hanging="360"/>
      </w:pPr>
      <w:rPr>
        <w:rFonts w:ascii="Arial" w:hAnsi="Arial" w:hint="default"/>
      </w:rPr>
    </w:lvl>
  </w:abstractNum>
  <w:abstractNum w:abstractNumId="37">
    <w:nsid w:val="7148365E"/>
    <w:multiLevelType w:val="hybridMultilevel"/>
    <w:tmpl w:val="D24431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nsid w:val="786B66E6"/>
    <w:multiLevelType w:val="hybridMultilevel"/>
    <w:tmpl w:val="C8DC125C"/>
    <w:lvl w:ilvl="0" w:tplc="A072D3DE">
      <w:start w:val="1"/>
      <w:numFmt w:val="bullet"/>
      <w:lvlText w:val="•"/>
      <w:lvlJc w:val="left"/>
      <w:pPr>
        <w:tabs>
          <w:tab w:val="num" w:pos="720"/>
        </w:tabs>
        <w:ind w:left="720" w:hanging="360"/>
      </w:pPr>
      <w:rPr>
        <w:rFonts w:ascii="Arial" w:hAnsi="Arial" w:hint="default"/>
      </w:rPr>
    </w:lvl>
    <w:lvl w:ilvl="1" w:tplc="909C29DE" w:tentative="1">
      <w:start w:val="1"/>
      <w:numFmt w:val="bullet"/>
      <w:lvlText w:val="•"/>
      <w:lvlJc w:val="left"/>
      <w:pPr>
        <w:tabs>
          <w:tab w:val="num" w:pos="1440"/>
        </w:tabs>
        <w:ind w:left="1440" w:hanging="360"/>
      </w:pPr>
      <w:rPr>
        <w:rFonts w:ascii="Arial" w:hAnsi="Arial" w:hint="default"/>
      </w:rPr>
    </w:lvl>
    <w:lvl w:ilvl="2" w:tplc="71648B9E" w:tentative="1">
      <w:start w:val="1"/>
      <w:numFmt w:val="bullet"/>
      <w:lvlText w:val="•"/>
      <w:lvlJc w:val="left"/>
      <w:pPr>
        <w:tabs>
          <w:tab w:val="num" w:pos="2160"/>
        </w:tabs>
        <w:ind w:left="2160" w:hanging="360"/>
      </w:pPr>
      <w:rPr>
        <w:rFonts w:ascii="Arial" w:hAnsi="Arial" w:hint="default"/>
      </w:rPr>
    </w:lvl>
    <w:lvl w:ilvl="3" w:tplc="CA2CB648" w:tentative="1">
      <w:start w:val="1"/>
      <w:numFmt w:val="bullet"/>
      <w:lvlText w:val="•"/>
      <w:lvlJc w:val="left"/>
      <w:pPr>
        <w:tabs>
          <w:tab w:val="num" w:pos="2880"/>
        </w:tabs>
        <w:ind w:left="2880" w:hanging="360"/>
      </w:pPr>
      <w:rPr>
        <w:rFonts w:ascii="Arial" w:hAnsi="Arial" w:hint="default"/>
      </w:rPr>
    </w:lvl>
    <w:lvl w:ilvl="4" w:tplc="756A019C" w:tentative="1">
      <w:start w:val="1"/>
      <w:numFmt w:val="bullet"/>
      <w:lvlText w:val="•"/>
      <w:lvlJc w:val="left"/>
      <w:pPr>
        <w:tabs>
          <w:tab w:val="num" w:pos="3600"/>
        </w:tabs>
        <w:ind w:left="3600" w:hanging="360"/>
      </w:pPr>
      <w:rPr>
        <w:rFonts w:ascii="Arial" w:hAnsi="Arial" w:hint="default"/>
      </w:rPr>
    </w:lvl>
    <w:lvl w:ilvl="5" w:tplc="0C4ACE50" w:tentative="1">
      <w:start w:val="1"/>
      <w:numFmt w:val="bullet"/>
      <w:lvlText w:val="•"/>
      <w:lvlJc w:val="left"/>
      <w:pPr>
        <w:tabs>
          <w:tab w:val="num" w:pos="4320"/>
        </w:tabs>
        <w:ind w:left="4320" w:hanging="360"/>
      </w:pPr>
      <w:rPr>
        <w:rFonts w:ascii="Arial" w:hAnsi="Arial" w:hint="default"/>
      </w:rPr>
    </w:lvl>
    <w:lvl w:ilvl="6" w:tplc="83E42EE2" w:tentative="1">
      <w:start w:val="1"/>
      <w:numFmt w:val="bullet"/>
      <w:lvlText w:val="•"/>
      <w:lvlJc w:val="left"/>
      <w:pPr>
        <w:tabs>
          <w:tab w:val="num" w:pos="5040"/>
        </w:tabs>
        <w:ind w:left="5040" w:hanging="360"/>
      </w:pPr>
      <w:rPr>
        <w:rFonts w:ascii="Arial" w:hAnsi="Arial" w:hint="default"/>
      </w:rPr>
    </w:lvl>
    <w:lvl w:ilvl="7" w:tplc="F828C3C4" w:tentative="1">
      <w:start w:val="1"/>
      <w:numFmt w:val="bullet"/>
      <w:lvlText w:val="•"/>
      <w:lvlJc w:val="left"/>
      <w:pPr>
        <w:tabs>
          <w:tab w:val="num" w:pos="5760"/>
        </w:tabs>
        <w:ind w:left="5760" w:hanging="360"/>
      </w:pPr>
      <w:rPr>
        <w:rFonts w:ascii="Arial" w:hAnsi="Arial" w:hint="default"/>
      </w:rPr>
    </w:lvl>
    <w:lvl w:ilvl="8" w:tplc="D60C0602" w:tentative="1">
      <w:start w:val="1"/>
      <w:numFmt w:val="bullet"/>
      <w:lvlText w:val="•"/>
      <w:lvlJc w:val="left"/>
      <w:pPr>
        <w:tabs>
          <w:tab w:val="num" w:pos="6480"/>
        </w:tabs>
        <w:ind w:left="6480" w:hanging="360"/>
      </w:pPr>
      <w:rPr>
        <w:rFonts w:ascii="Arial" w:hAnsi="Arial" w:hint="default"/>
      </w:rPr>
    </w:lvl>
  </w:abstractNum>
  <w:abstractNum w:abstractNumId="39">
    <w:nsid w:val="7940628E"/>
    <w:multiLevelType w:val="hybridMultilevel"/>
    <w:tmpl w:val="76B6A0AC"/>
    <w:lvl w:ilvl="0" w:tplc="5210C680">
      <w:start w:val="1"/>
      <w:numFmt w:val="bullet"/>
      <w:lvlText w:val="•"/>
      <w:lvlJc w:val="left"/>
      <w:pPr>
        <w:tabs>
          <w:tab w:val="num" w:pos="720"/>
        </w:tabs>
        <w:ind w:left="720" w:hanging="360"/>
      </w:pPr>
      <w:rPr>
        <w:rFonts w:ascii="Arial" w:hAnsi="Arial" w:hint="default"/>
      </w:rPr>
    </w:lvl>
    <w:lvl w:ilvl="1" w:tplc="9F7A9050" w:tentative="1">
      <w:start w:val="1"/>
      <w:numFmt w:val="bullet"/>
      <w:lvlText w:val="•"/>
      <w:lvlJc w:val="left"/>
      <w:pPr>
        <w:tabs>
          <w:tab w:val="num" w:pos="1440"/>
        </w:tabs>
        <w:ind w:left="1440" w:hanging="360"/>
      </w:pPr>
      <w:rPr>
        <w:rFonts w:ascii="Arial" w:hAnsi="Arial" w:hint="default"/>
      </w:rPr>
    </w:lvl>
    <w:lvl w:ilvl="2" w:tplc="C016B670" w:tentative="1">
      <w:start w:val="1"/>
      <w:numFmt w:val="bullet"/>
      <w:lvlText w:val="•"/>
      <w:lvlJc w:val="left"/>
      <w:pPr>
        <w:tabs>
          <w:tab w:val="num" w:pos="2160"/>
        </w:tabs>
        <w:ind w:left="2160" w:hanging="360"/>
      </w:pPr>
      <w:rPr>
        <w:rFonts w:ascii="Arial" w:hAnsi="Arial" w:hint="default"/>
      </w:rPr>
    </w:lvl>
    <w:lvl w:ilvl="3" w:tplc="77A0C524" w:tentative="1">
      <w:start w:val="1"/>
      <w:numFmt w:val="bullet"/>
      <w:lvlText w:val="•"/>
      <w:lvlJc w:val="left"/>
      <w:pPr>
        <w:tabs>
          <w:tab w:val="num" w:pos="2880"/>
        </w:tabs>
        <w:ind w:left="2880" w:hanging="360"/>
      </w:pPr>
      <w:rPr>
        <w:rFonts w:ascii="Arial" w:hAnsi="Arial" w:hint="default"/>
      </w:rPr>
    </w:lvl>
    <w:lvl w:ilvl="4" w:tplc="AE06A5A8" w:tentative="1">
      <w:start w:val="1"/>
      <w:numFmt w:val="bullet"/>
      <w:lvlText w:val="•"/>
      <w:lvlJc w:val="left"/>
      <w:pPr>
        <w:tabs>
          <w:tab w:val="num" w:pos="3600"/>
        </w:tabs>
        <w:ind w:left="3600" w:hanging="360"/>
      </w:pPr>
      <w:rPr>
        <w:rFonts w:ascii="Arial" w:hAnsi="Arial" w:hint="default"/>
      </w:rPr>
    </w:lvl>
    <w:lvl w:ilvl="5" w:tplc="8974BA8C" w:tentative="1">
      <w:start w:val="1"/>
      <w:numFmt w:val="bullet"/>
      <w:lvlText w:val="•"/>
      <w:lvlJc w:val="left"/>
      <w:pPr>
        <w:tabs>
          <w:tab w:val="num" w:pos="4320"/>
        </w:tabs>
        <w:ind w:left="4320" w:hanging="360"/>
      </w:pPr>
      <w:rPr>
        <w:rFonts w:ascii="Arial" w:hAnsi="Arial" w:hint="default"/>
      </w:rPr>
    </w:lvl>
    <w:lvl w:ilvl="6" w:tplc="2A3497A0" w:tentative="1">
      <w:start w:val="1"/>
      <w:numFmt w:val="bullet"/>
      <w:lvlText w:val="•"/>
      <w:lvlJc w:val="left"/>
      <w:pPr>
        <w:tabs>
          <w:tab w:val="num" w:pos="5040"/>
        </w:tabs>
        <w:ind w:left="5040" w:hanging="360"/>
      </w:pPr>
      <w:rPr>
        <w:rFonts w:ascii="Arial" w:hAnsi="Arial" w:hint="default"/>
      </w:rPr>
    </w:lvl>
    <w:lvl w:ilvl="7" w:tplc="65D05ED2" w:tentative="1">
      <w:start w:val="1"/>
      <w:numFmt w:val="bullet"/>
      <w:lvlText w:val="•"/>
      <w:lvlJc w:val="left"/>
      <w:pPr>
        <w:tabs>
          <w:tab w:val="num" w:pos="5760"/>
        </w:tabs>
        <w:ind w:left="5760" w:hanging="360"/>
      </w:pPr>
      <w:rPr>
        <w:rFonts w:ascii="Arial" w:hAnsi="Arial" w:hint="default"/>
      </w:rPr>
    </w:lvl>
    <w:lvl w:ilvl="8" w:tplc="330EF17E" w:tentative="1">
      <w:start w:val="1"/>
      <w:numFmt w:val="bullet"/>
      <w:lvlText w:val="•"/>
      <w:lvlJc w:val="left"/>
      <w:pPr>
        <w:tabs>
          <w:tab w:val="num" w:pos="6480"/>
        </w:tabs>
        <w:ind w:left="6480" w:hanging="360"/>
      </w:pPr>
      <w:rPr>
        <w:rFonts w:ascii="Arial" w:hAnsi="Arial" w:hint="default"/>
      </w:rPr>
    </w:lvl>
  </w:abstractNum>
  <w:abstractNum w:abstractNumId="40">
    <w:nsid w:val="7F733F15"/>
    <w:multiLevelType w:val="hybridMultilevel"/>
    <w:tmpl w:val="911444DA"/>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9"/>
  </w:num>
  <w:num w:numId="3">
    <w:abstractNumId w:val="18"/>
  </w:num>
  <w:num w:numId="4">
    <w:abstractNumId w:val="19"/>
  </w:num>
  <w:num w:numId="5">
    <w:abstractNumId w:val="24"/>
  </w:num>
  <w:num w:numId="6">
    <w:abstractNumId w:val="15"/>
  </w:num>
  <w:num w:numId="7">
    <w:abstractNumId w:val="9"/>
  </w:num>
  <w:num w:numId="8">
    <w:abstractNumId w:val="20"/>
  </w:num>
  <w:num w:numId="9">
    <w:abstractNumId w:val="28"/>
  </w:num>
  <w:num w:numId="10">
    <w:abstractNumId w:val="5"/>
  </w:num>
  <w:num w:numId="11">
    <w:abstractNumId w:val="0"/>
  </w:num>
  <w:num w:numId="12">
    <w:abstractNumId w:val="1"/>
  </w:num>
  <w:num w:numId="13">
    <w:abstractNumId w:val="7"/>
  </w:num>
  <w:num w:numId="14">
    <w:abstractNumId w:val="8"/>
  </w:num>
  <w:num w:numId="15">
    <w:abstractNumId w:val="27"/>
  </w:num>
  <w:num w:numId="16">
    <w:abstractNumId w:val="30"/>
  </w:num>
  <w:num w:numId="17">
    <w:abstractNumId w:val="33"/>
  </w:num>
  <w:num w:numId="18">
    <w:abstractNumId w:val="37"/>
  </w:num>
  <w:num w:numId="19">
    <w:abstractNumId w:val="40"/>
  </w:num>
  <w:num w:numId="20">
    <w:abstractNumId w:val="26"/>
  </w:num>
  <w:num w:numId="21">
    <w:abstractNumId w:val="31"/>
  </w:num>
  <w:num w:numId="22">
    <w:abstractNumId w:val="12"/>
  </w:num>
  <w:num w:numId="23">
    <w:abstractNumId w:val="32"/>
  </w:num>
  <w:num w:numId="24">
    <w:abstractNumId w:val="17"/>
  </w:num>
  <w:num w:numId="25">
    <w:abstractNumId w:val="3"/>
  </w:num>
  <w:num w:numId="26">
    <w:abstractNumId w:val="39"/>
  </w:num>
  <w:num w:numId="27">
    <w:abstractNumId w:val="13"/>
  </w:num>
  <w:num w:numId="28">
    <w:abstractNumId w:val="34"/>
  </w:num>
  <w:num w:numId="29">
    <w:abstractNumId w:val="23"/>
  </w:num>
  <w:num w:numId="30">
    <w:abstractNumId w:val="21"/>
  </w:num>
  <w:num w:numId="31">
    <w:abstractNumId w:val="14"/>
  </w:num>
  <w:num w:numId="32">
    <w:abstractNumId w:val="4"/>
  </w:num>
  <w:num w:numId="33">
    <w:abstractNumId w:val="2"/>
  </w:num>
  <w:num w:numId="34">
    <w:abstractNumId w:val="25"/>
  </w:num>
  <w:num w:numId="35">
    <w:abstractNumId w:val="6"/>
  </w:num>
  <w:num w:numId="36">
    <w:abstractNumId w:val="16"/>
  </w:num>
  <w:num w:numId="37">
    <w:abstractNumId w:val="11"/>
  </w:num>
  <w:num w:numId="38">
    <w:abstractNumId w:val="38"/>
  </w:num>
  <w:num w:numId="39">
    <w:abstractNumId w:val="36"/>
  </w:num>
  <w:num w:numId="40">
    <w:abstractNumId w:val="22"/>
  </w:num>
  <w:num w:numId="4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8ED"/>
    <w:rsid w:val="000C09D0"/>
    <w:rsid w:val="000C288A"/>
    <w:rsid w:val="000C32F2"/>
    <w:rsid w:val="000C395B"/>
    <w:rsid w:val="000C404B"/>
    <w:rsid w:val="000C41D6"/>
    <w:rsid w:val="000C629B"/>
    <w:rsid w:val="000C62DD"/>
    <w:rsid w:val="000C6678"/>
    <w:rsid w:val="000C6CA7"/>
    <w:rsid w:val="000C715F"/>
    <w:rsid w:val="000C7A1E"/>
    <w:rsid w:val="000D0F5A"/>
    <w:rsid w:val="000D139D"/>
    <w:rsid w:val="000D1CFD"/>
    <w:rsid w:val="000D24E5"/>
    <w:rsid w:val="000D4349"/>
    <w:rsid w:val="000D5015"/>
    <w:rsid w:val="000D6A4C"/>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A5"/>
    <w:rsid w:val="00123CBE"/>
    <w:rsid w:val="00123E87"/>
    <w:rsid w:val="00124645"/>
    <w:rsid w:val="0012467A"/>
    <w:rsid w:val="00124D99"/>
    <w:rsid w:val="00124FC5"/>
    <w:rsid w:val="0012540F"/>
    <w:rsid w:val="00126DFF"/>
    <w:rsid w:val="0012733D"/>
    <w:rsid w:val="00130FB3"/>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27C5"/>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0BB3"/>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C34"/>
    <w:rsid w:val="001E6EB7"/>
    <w:rsid w:val="001E7423"/>
    <w:rsid w:val="001E750D"/>
    <w:rsid w:val="001E7830"/>
    <w:rsid w:val="001E78C5"/>
    <w:rsid w:val="001F0186"/>
    <w:rsid w:val="001F065D"/>
    <w:rsid w:val="001F0AB5"/>
    <w:rsid w:val="001F0F44"/>
    <w:rsid w:val="001F0FD0"/>
    <w:rsid w:val="001F132D"/>
    <w:rsid w:val="001F157B"/>
    <w:rsid w:val="001F169D"/>
    <w:rsid w:val="001F19A7"/>
    <w:rsid w:val="001F20D9"/>
    <w:rsid w:val="001F293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E78A2"/>
    <w:rsid w:val="002F0D8D"/>
    <w:rsid w:val="002F0FE1"/>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1581"/>
    <w:rsid w:val="00411C59"/>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2AF3"/>
    <w:rsid w:val="0047511B"/>
    <w:rsid w:val="00476694"/>
    <w:rsid w:val="00476720"/>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7B1"/>
    <w:rsid w:val="004A588A"/>
    <w:rsid w:val="004A5C1F"/>
    <w:rsid w:val="004A6478"/>
    <w:rsid w:val="004A64E5"/>
    <w:rsid w:val="004A667E"/>
    <w:rsid w:val="004A6A26"/>
    <w:rsid w:val="004A6D44"/>
    <w:rsid w:val="004A7A60"/>
    <w:rsid w:val="004A7CDB"/>
    <w:rsid w:val="004B0145"/>
    <w:rsid w:val="004B0321"/>
    <w:rsid w:val="004B0FD0"/>
    <w:rsid w:val="004B1CDB"/>
    <w:rsid w:val="004B2F0D"/>
    <w:rsid w:val="004B4271"/>
    <w:rsid w:val="004B4F39"/>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C8"/>
    <w:rsid w:val="004D7CF4"/>
    <w:rsid w:val="004D7F34"/>
    <w:rsid w:val="004D7F8A"/>
    <w:rsid w:val="004D7FD2"/>
    <w:rsid w:val="004E09FA"/>
    <w:rsid w:val="004E1D2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5C37"/>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2C5"/>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106"/>
    <w:rsid w:val="00862554"/>
    <w:rsid w:val="0086301E"/>
    <w:rsid w:val="00863A65"/>
    <w:rsid w:val="00864D8A"/>
    <w:rsid w:val="00866333"/>
    <w:rsid w:val="008666CF"/>
    <w:rsid w:val="00866A92"/>
    <w:rsid w:val="0086773E"/>
    <w:rsid w:val="00867DC0"/>
    <w:rsid w:val="0087011B"/>
    <w:rsid w:val="008701EF"/>
    <w:rsid w:val="00870F83"/>
    <w:rsid w:val="00871CD1"/>
    <w:rsid w:val="00871F27"/>
    <w:rsid w:val="00872C1F"/>
    <w:rsid w:val="00872DA9"/>
    <w:rsid w:val="00872ECC"/>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E14E7"/>
    <w:rsid w:val="008E1CF9"/>
    <w:rsid w:val="008E2482"/>
    <w:rsid w:val="008E2EDE"/>
    <w:rsid w:val="008E3AC9"/>
    <w:rsid w:val="008E6FCF"/>
    <w:rsid w:val="008F02D4"/>
    <w:rsid w:val="008F0D50"/>
    <w:rsid w:val="008F1F57"/>
    <w:rsid w:val="008F2C56"/>
    <w:rsid w:val="008F3434"/>
    <w:rsid w:val="008F44AE"/>
    <w:rsid w:val="008F4548"/>
    <w:rsid w:val="008F49DB"/>
    <w:rsid w:val="008F5A2E"/>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4FA8"/>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281"/>
    <w:rsid w:val="00946563"/>
    <w:rsid w:val="0094775B"/>
    <w:rsid w:val="00947D4E"/>
    <w:rsid w:val="00950055"/>
    <w:rsid w:val="00950192"/>
    <w:rsid w:val="00950341"/>
    <w:rsid w:val="00950491"/>
    <w:rsid w:val="0095062C"/>
    <w:rsid w:val="00950AFD"/>
    <w:rsid w:val="00950D68"/>
    <w:rsid w:val="00951546"/>
    <w:rsid w:val="009517E2"/>
    <w:rsid w:val="00951A8D"/>
    <w:rsid w:val="009523CD"/>
    <w:rsid w:val="00952683"/>
    <w:rsid w:val="00952C9E"/>
    <w:rsid w:val="0095409D"/>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735"/>
    <w:rsid w:val="00982DDF"/>
    <w:rsid w:val="0098368C"/>
    <w:rsid w:val="00983B74"/>
    <w:rsid w:val="00983ED9"/>
    <w:rsid w:val="00984020"/>
    <w:rsid w:val="00984393"/>
    <w:rsid w:val="00984703"/>
    <w:rsid w:val="009852D9"/>
    <w:rsid w:val="0098590D"/>
    <w:rsid w:val="00986377"/>
    <w:rsid w:val="00986C55"/>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81F"/>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25B1"/>
    <w:rsid w:val="00A9276C"/>
    <w:rsid w:val="00A92AE4"/>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A7DCF"/>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AF7C40"/>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235B"/>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1D4"/>
    <w:rsid w:val="00B377BF"/>
    <w:rsid w:val="00B425FE"/>
    <w:rsid w:val="00B42946"/>
    <w:rsid w:val="00B42E7E"/>
    <w:rsid w:val="00B42F2C"/>
    <w:rsid w:val="00B441A9"/>
    <w:rsid w:val="00B446F6"/>
    <w:rsid w:val="00B45894"/>
    <w:rsid w:val="00B45F0A"/>
    <w:rsid w:val="00B46E85"/>
    <w:rsid w:val="00B479B6"/>
    <w:rsid w:val="00B51DCA"/>
    <w:rsid w:val="00B52100"/>
    <w:rsid w:val="00B529A9"/>
    <w:rsid w:val="00B5307A"/>
    <w:rsid w:val="00B53167"/>
    <w:rsid w:val="00B53C1A"/>
    <w:rsid w:val="00B54A6A"/>
    <w:rsid w:val="00B55255"/>
    <w:rsid w:val="00B552E9"/>
    <w:rsid w:val="00B55456"/>
    <w:rsid w:val="00B56783"/>
    <w:rsid w:val="00B56FD1"/>
    <w:rsid w:val="00B57355"/>
    <w:rsid w:val="00B57B88"/>
    <w:rsid w:val="00B60CDA"/>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97A"/>
    <w:rsid w:val="00BA39C4"/>
    <w:rsid w:val="00BA42E8"/>
    <w:rsid w:val="00BA5963"/>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1FF4"/>
    <w:rsid w:val="00C339FC"/>
    <w:rsid w:val="00C379FE"/>
    <w:rsid w:val="00C40A52"/>
    <w:rsid w:val="00C41463"/>
    <w:rsid w:val="00C415FA"/>
    <w:rsid w:val="00C41A6A"/>
    <w:rsid w:val="00C41BB4"/>
    <w:rsid w:val="00C43589"/>
    <w:rsid w:val="00C4374C"/>
    <w:rsid w:val="00C43B8A"/>
    <w:rsid w:val="00C43BE5"/>
    <w:rsid w:val="00C43DA5"/>
    <w:rsid w:val="00C44F18"/>
    <w:rsid w:val="00C44F84"/>
    <w:rsid w:val="00C45512"/>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643"/>
    <w:rsid w:val="00C75ECD"/>
    <w:rsid w:val="00C76048"/>
    <w:rsid w:val="00C76B84"/>
    <w:rsid w:val="00C779AB"/>
    <w:rsid w:val="00C8109C"/>
    <w:rsid w:val="00C83091"/>
    <w:rsid w:val="00C846E7"/>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879"/>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4EC"/>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A54"/>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0D96"/>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680"/>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2DE"/>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206"/>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1539"/>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3E7D"/>
    <w:rsid w:val="00F243B6"/>
    <w:rsid w:val="00F245AC"/>
    <w:rsid w:val="00F24BF2"/>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3E91"/>
    <w:rsid w:val="00FE42E2"/>
    <w:rsid w:val="00FE4642"/>
    <w:rsid w:val="00FE5C55"/>
    <w:rsid w:val="00FE5D32"/>
    <w:rsid w:val="00FE6179"/>
    <w:rsid w:val="00FE6BC8"/>
    <w:rsid w:val="00FE7A33"/>
    <w:rsid w:val="00FF043A"/>
    <w:rsid w:val="00FF1979"/>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CACD-CF7E-4747-8932-D0D65D59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1447</Words>
  <Characters>8250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FATIH KARSEN</cp:lastModifiedBy>
  <cp:revision>40</cp:revision>
  <cp:lastPrinted>2018-01-25T14:04:00Z</cp:lastPrinted>
  <dcterms:created xsi:type="dcterms:W3CDTF">2018-01-17T07:44:00Z</dcterms:created>
  <dcterms:modified xsi:type="dcterms:W3CDTF">2018-01-26T11:40:00Z</dcterms:modified>
</cp:coreProperties>
</file>