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6A7C5D" w:rsidRDefault="00836463" w:rsidP="0064344D">
      <w:pPr>
        <w:pStyle w:val="AralkYok"/>
        <w:jc w:val="center"/>
      </w:pPr>
      <w:r w:rsidRPr="006A7C5D">
        <w:t>YÖNETİM KURULU</w:t>
      </w:r>
    </w:p>
    <w:p w:rsidR="00836463" w:rsidRPr="006A7C5D" w:rsidRDefault="00836463" w:rsidP="0064344D">
      <w:pPr>
        <w:pStyle w:val="AralkYok"/>
        <w:jc w:val="center"/>
      </w:pPr>
      <w:r w:rsidRPr="006A7C5D">
        <w:t>FAALİYET RAPORU</w:t>
      </w:r>
    </w:p>
    <w:p w:rsidR="00836463" w:rsidRPr="006A7C5D" w:rsidRDefault="00CD4C2C" w:rsidP="0064344D">
      <w:pPr>
        <w:pStyle w:val="AralkYok"/>
        <w:jc w:val="center"/>
      </w:pPr>
      <w:r w:rsidRPr="006A7C5D">
        <w:t>(30</w:t>
      </w:r>
      <w:r w:rsidR="00836463" w:rsidRPr="006A7C5D">
        <w:t>.</w:t>
      </w:r>
      <w:r w:rsidR="001870EB" w:rsidRPr="006A7C5D">
        <w:t>0</w:t>
      </w:r>
      <w:r w:rsidRPr="006A7C5D">
        <w:t>4</w:t>
      </w:r>
      <w:r w:rsidR="00836463" w:rsidRPr="006A7C5D">
        <w:t>.20</w:t>
      </w:r>
      <w:r w:rsidR="00104113" w:rsidRPr="006A7C5D">
        <w:t>20</w:t>
      </w:r>
      <w:r w:rsidRPr="006A7C5D">
        <w:t>-21.05</w:t>
      </w:r>
      <w:r w:rsidR="0065400D" w:rsidRPr="006A7C5D">
        <w:t>.2020</w:t>
      </w:r>
      <w:r w:rsidR="00836463" w:rsidRPr="006A7C5D">
        <w:t>)</w:t>
      </w:r>
    </w:p>
    <w:p w:rsidR="00F55049" w:rsidRPr="006A7C5D" w:rsidRDefault="00F55049" w:rsidP="00F55049">
      <w:pPr>
        <w:pStyle w:val="AralkYok"/>
        <w:ind w:left="1080"/>
        <w:jc w:val="both"/>
        <w:rPr>
          <w:b/>
          <w:color w:val="000000" w:themeColor="text1"/>
          <w:u w:val="single"/>
        </w:rPr>
      </w:pPr>
    </w:p>
    <w:p w:rsidR="00F55049" w:rsidRPr="006A7C5D" w:rsidRDefault="00F55049" w:rsidP="00F55049">
      <w:pPr>
        <w:pStyle w:val="AralkYok"/>
        <w:ind w:left="1080"/>
        <w:jc w:val="both"/>
        <w:rPr>
          <w:b/>
          <w:color w:val="000000" w:themeColor="text1"/>
          <w:u w:val="single"/>
        </w:rPr>
      </w:pPr>
    </w:p>
    <w:p w:rsidR="00DD15B3" w:rsidRPr="006A7C5D" w:rsidRDefault="00836463" w:rsidP="00DD15B3">
      <w:pPr>
        <w:pStyle w:val="AralkYok"/>
        <w:numPr>
          <w:ilvl w:val="0"/>
          <w:numId w:val="12"/>
        </w:numPr>
        <w:jc w:val="both"/>
        <w:rPr>
          <w:b/>
          <w:color w:val="000000" w:themeColor="text1"/>
          <w:u w:val="single"/>
        </w:rPr>
      </w:pPr>
      <w:proofErr w:type="gramStart"/>
      <w:r w:rsidRPr="006A7C5D">
        <w:rPr>
          <w:b/>
          <w:bCs/>
          <w:color w:val="000000" w:themeColor="text1"/>
          <w:u w:val="single"/>
        </w:rPr>
        <w:t>KAYIT,  DEĞİŞİKLİK</w:t>
      </w:r>
      <w:proofErr w:type="gramEnd"/>
      <w:r w:rsidRPr="006A7C5D">
        <w:rPr>
          <w:b/>
          <w:bCs/>
          <w:color w:val="000000" w:themeColor="text1"/>
          <w:u w:val="single"/>
        </w:rPr>
        <w:t xml:space="preserve"> ve TERKLER</w:t>
      </w:r>
      <w:r w:rsidRPr="006A7C5D">
        <w:rPr>
          <w:b/>
          <w:color w:val="000000" w:themeColor="text1"/>
          <w:u w:val="single"/>
        </w:rPr>
        <w:t>:</w:t>
      </w:r>
    </w:p>
    <w:p w:rsidR="0022120C" w:rsidRPr="006A7C5D" w:rsidRDefault="0022120C" w:rsidP="0022120C">
      <w:pPr>
        <w:pStyle w:val="AralkYok"/>
        <w:jc w:val="both"/>
      </w:pPr>
    </w:p>
    <w:p w:rsidR="0065400D" w:rsidRPr="006A7C5D" w:rsidRDefault="0065400D" w:rsidP="0065400D">
      <w:pPr>
        <w:pStyle w:val="AralkYok"/>
        <w:jc w:val="both"/>
      </w:pPr>
    </w:p>
    <w:p w:rsidR="0074657D" w:rsidRPr="006A7C5D" w:rsidRDefault="0074657D" w:rsidP="0074657D">
      <w:pPr>
        <w:pStyle w:val="AralkYok"/>
        <w:jc w:val="both"/>
      </w:pPr>
      <w:r w:rsidRPr="006A7C5D">
        <w:t>30.04.2020-21.05.2020 tarihleri arasında Odamıza;</w:t>
      </w:r>
    </w:p>
    <w:p w:rsidR="0074657D" w:rsidRPr="006A7C5D" w:rsidRDefault="0074657D" w:rsidP="0074657D">
      <w:pPr>
        <w:pStyle w:val="AralkYok"/>
        <w:jc w:val="both"/>
      </w:pPr>
      <w:r w:rsidRPr="006A7C5D">
        <w:t>46 yeni üye kaydedilmiş,</w:t>
      </w:r>
    </w:p>
    <w:p w:rsidR="0074657D" w:rsidRPr="006A7C5D" w:rsidRDefault="0074657D" w:rsidP="0074657D">
      <w:pPr>
        <w:pStyle w:val="AralkYok"/>
        <w:jc w:val="both"/>
      </w:pPr>
      <w:r w:rsidRPr="006A7C5D">
        <w:t>52 üyenin kayıtlarında değişiklik yapılmış,</w:t>
      </w:r>
    </w:p>
    <w:p w:rsidR="0074657D" w:rsidRPr="006A7C5D" w:rsidRDefault="0074657D" w:rsidP="0074657D">
      <w:pPr>
        <w:pStyle w:val="AralkYok"/>
        <w:jc w:val="both"/>
      </w:pPr>
      <w:r w:rsidRPr="006A7C5D">
        <w:t>6 üyenin kaydı silinmiş,</w:t>
      </w:r>
    </w:p>
    <w:p w:rsidR="0074657D" w:rsidRPr="006A7C5D" w:rsidRDefault="0074657D" w:rsidP="0074657D">
      <w:pPr>
        <w:pStyle w:val="AralkYok"/>
        <w:jc w:val="both"/>
      </w:pPr>
      <w:r w:rsidRPr="006A7C5D">
        <w:t>Odamızın 21.05.2020 tarihi itibariyle faal üye sayısı: 4.429 olmuştur.</w:t>
      </w:r>
    </w:p>
    <w:p w:rsidR="0065400D" w:rsidRPr="006A7C5D" w:rsidRDefault="0065400D" w:rsidP="00DD15B3">
      <w:pPr>
        <w:pStyle w:val="AralkYok"/>
        <w:jc w:val="both"/>
        <w:rPr>
          <w:b/>
        </w:rPr>
      </w:pPr>
    </w:p>
    <w:p w:rsidR="00CD4C2C" w:rsidRPr="006A7C5D" w:rsidRDefault="00CD4C2C" w:rsidP="00DD15B3">
      <w:pPr>
        <w:pStyle w:val="AralkYok"/>
        <w:jc w:val="both"/>
        <w:rPr>
          <w:b/>
        </w:rPr>
      </w:pPr>
    </w:p>
    <w:p w:rsidR="00A20D35" w:rsidRPr="006A7C5D" w:rsidRDefault="00A6085C" w:rsidP="00DD15B3">
      <w:pPr>
        <w:pStyle w:val="AralkYok"/>
        <w:jc w:val="both"/>
        <w:rPr>
          <w:b/>
        </w:rPr>
      </w:pPr>
      <w:r w:rsidRPr="006A7C5D">
        <w:rPr>
          <w:b/>
        </w:rPr>
        <w:t>II-</w:t>
      </w:r>
      <w:r w:rsidR="00836463" w:rsidRPr="006A7C5D">
        <w:rPr>
          <w:b/>
        </w:rPr>
        <w:t>20</w:t>
      </w:r>
      <w:r w:rsidR="00B1539B" w:rsidRPr="006A7C5D">
        <w:rPr>
          <w:b/>
        </w:rPr>
        <w:t>20</w:t>
      </w:r>
      <w:r w:rsidR="00836463" w:rsidRPr="006A7C5D">
        <w:rPr>
          <w:b/>
        </w:rPr>
        <w:t xml:space="preserve"> </w:t>
      </w:r>
      <w:r w:rsidR="00CD4C2C" w:rsidRPr="006A7C5D">
        <w:rPr>
          <w:b/>
        </w:rPr>
        <w:t>NİSAN</w:t>
      </w:r>
      <w:r w:rsidR="00836463" w:rsidRPr="006A7C5D">
        <w:rPr>
          <w:b/>
        </w:rPr>
        <w:t>/ AFYONKARAHİSAR İHRACATI</w:t>
      </w:r>
    </w:p>
    <w:p w:rsidR="00CD4C2C" w:rsidRPr="006A7C5D" w:rsidRDefault="00CD4C2C" w:rsidP="00DD15B3">
      <w:pPr>
        <w:pStyle w:val="AralkYok"/>
        <w:jc w:val="both"/>
      </w:pPr>
      <w:r w:rsidRPr="006A7C5D">
        <w:t xml:space="preserve">İlimizin Nisan ayı ihracatı, geçen yılın aynı ayına göre yüzde 13,35 geriledi. Geçen yıl aynı ayda 27 milyon 884 bin dolar olan ihracatımız bu yıl Nisan ayında 24 milyon 162 bin dolar oldu. 2020’nin ilk 4 ayında ihracatımız yüzde 10,7 gerileyerek 101 milyon 714 bin dolar oldu. 2019 yılının ilk dört ayında ihracatımız 113 milyon 905 bin dolardı. Bu gerilemede, küresel bir salgın olan yeni tip </w:t>
      </w:r>
      <w:proofErr w:type="spellStart"/>
      <w:r w:rsidRPr="006A7C5D">
        <w:t>koronavirüsün</w:t>
      </w:r>
      <w:proofErr w:type="spellEnd"/>
      <w:r w:rsidRPr="006A7C5D">
        <w:t xml:space="preserve"> büyük etkisi vardır.</w:t>
      </w:r>
    </w:p>
    <w:p w:rsidR="00CD4C2C" w:rsidRPr="006A7C5D" w:rsidRDefault="00CD4C2C" w:rsidP="00DD15B3">
      <w:pPr>
        <w:pStyle w:val="AralkYok"/>
        <w:jc w:val="both"/>
      </w:pPr>
      <w:r w:rsidRPr="006A7C5D">
        <w:t>2019 yılının Nisan ayında 77 Ülke 2 Serbest Bölge’ye ihracat gerçekleştirilirken, bu yılın aynı ayında 71 Ülke 1 Serbest Bölge’ye ihracat yapılmıştır. Bu yılın Nisan ayında ihracatımızda ilk sırayı Çin Halk Cumhuriyeti almıştır. Çin’e ihracatımız, geçen yılın aynı ayına göre yüzde 29 artarak 3 milyon 748 bin dolar olmuştur. Afyonkarahisar’dan yapılan ihracatta ikinci sırayı 3 milyon 194 bin dolarlık ihracat ile Suudi Arabistan almıştır. Suudi Arabistan’a ihracatımız, 2019’un Nisan ayına göre büyük ölçüde artmıştır. İlimizin en çok ihracat yaptığı üçüncü ülke ise Amerika Birleşik Devletleri olmuştur. ABD’ye yapılan ihracat, geçen yılın aynı ayına göre yüzde 34,3 gerilemeye rağmen 2 milyon 793 bin dolar olmuştur.</w:t>
      </w:r>
    </w:p>
    <w:p w:rsidR="00CD4C2C" w:rsidRPr="006A7C5D" w:rsidRDefault="00CD4C2C" w:rsidP="00DD15B3">
      <w:pPr>
        <w:pStyle w:val="AralkYok"/>
        <w:jc w:val="both"/>
      </w:pPr>
      <w:r w:rsidRPr="006A7C5D">
        <w:rPr>
          <w:color w:val="292929"/>
          <w:shd w:val="clear" w:color="auto" w:fill="FFFFFF"/>
        </w:rPr>
        <w:t>Çoğunluğu mermer olan madencilik ürünleri sektörü, geçen yılın aynı ayına göre yüzde 8,8 düşüşe karşın 2020’nin Nisan ayında 13 milyon 525 bin dolarlık ihracata imza atmıştır. En çok ihracat yapan sektörler arasında ikinci sırayı, çoğunluğu yumurta olan su ürünleri ve hayvansal mamuller almıştır. Bu sektörde ihracat geçen yılın aynı ayına göre yüzde 34,9 artarak 3 milyon 501 bin dolar oldu. İlimizden en çok ihracat yapan üçüncü sektör ise, geçen yılın aynı ayına göre yüzde 52,2’lik bir artışla çimento, cam, seramik ve toprak ürünleri oldu. Bu sektör, 2 milyon 650 bin dolarlık ihracata imza attı.</w:t>
      </w:r>
    </w:p>
    <w:p w:rsidR="00CD4C2C" w:rsidRPr="006A7C5D" w:rsidRDefault="00CD4C2C" w:rsidP="00DD15B3">
      <w:pPr>
        <w:pStyle w:val="AralkYok"/>
        <w:jc w:val="both"/>
      </w:pPr>
      <w:r w:rsidRPr="006A7C5D">
        <w:t xml:space="preserve">Afyonkarahisar 2020’nin Nisan ayında gerçekleştirdiği 24 milyon 162 bin dolarlık ihracat ile geçen yıla göre dört basamak </w:t>
      </w:r>
      <w:r w:rsidR="00710F6E" w:rsidRPr="006A7C5D">
        <w:t>yükselerek</w:t>
      </w:r>
      <w:r w:rsidRPr="006A7C5D">
        <w:t xml:space="preserve"> 28’inci sırada yer aldı.</w:t>
      </w:r>
    </w:p>
    <w:p w:rsidR="00CD4C2C" w:rsidRPr="006A7C5D" w:rsidRDefault="00CD4C2C" w:rsidP="00DD15B3">
      <w:pPr>
        <w:pStyle w:val="AralkYok"/>
        <w:jc w:val="both"/>
        <w:rPr>
          <w:b/>
        </w:rPr>
      </w:pPr>
    </w:p>
    <w:p w:rsidR="003A4405" w:rsidRPr="006A7C5D" w:rsidRDefault="003A4405" w:rsidP="00DD15B3">
      <w:pPr>
        <w:pStyle w:val="AralkYok"/>
        <w:jc w:val="both"/>
      </w:pPr>
    </w:p>
    <w:p w:rsidR="00836463" w:rsidRPr="006A7C5D" w:rsidRDefault="00836463" w:rsidP="00DD15B3">
      <w:pPr>
        <w:pStyle w:val="AralkYok"/>
        <w:jc w:val="both"/>
        <w:rPr>
          <w:rFonts w:eastAsia="Arial Unicode MS"/>
          <w:b/>
          <w:bCs/>
          <w:u w:val="single"/>
        </w:rPr>
      </w:pPr>
      <w:r w:rsidRPr="006A7C5D">
        <w:rPr>
          <w:rFonts w:eastAsia="Arial Unicode MS"/>
          <w:b/>
          <w:bCs/>
          <w:u w:val="single"/>
        </w:rPr>
        <w:t>III – KATILDIĞIMIZ TOPLANTILAR VE TÖRENLER</w:t>
      </w:r>
    </w:p>
    <w:p w:rsidR="00CF3497" w:rsidRPr="006A7C5D" w:rsidRDefault="00CF3497" w:rsidP="00CF3497">
      <w:pPr>
        <w:pStyle w:val="AralkYok"/>
        <w:jc w:val="both"/>
        <w:rPr>
          <w:rFonts w:eastAsia="Arial Unicode MS"/>
          <w:bCs/>
        </w:rPr>
      </w:pPr>
      <w:r w:rsidRPr="006A7C5D">
        <w:rPr>
          <w:rFonts w:eastAsia="Arial Unicode MS"/>
          <w:bCs/>
        </w:rPr>
        <w:t>13 Mayıs 2020: Odamız 24. Meslek Komitesi (Sigorta İşletmeleri) Başkanı Funda Güleç Yaman, TOBB Sigorta Acenteleri İcra Komitesi tarafından düzenlenen video konferans toplantısına katıldı.</w:t>
      </w:r>
    </w:p>
    <w:p w:rsidR="00CF3497" w:rsidRPr="006A7C5D" w:rsidRDefault="00CF3497" w:rsidP="00CF3497">
      <w:pPr>
        <w:pStyle w:val="AralkYok"/>
        <w:jc w:val="both"/>
        <w:rPr>
          <w:rFonts w:eastAsia="Arial Unicode MS"/>
          <w:bCs/>
        </w:rPr>
      </w:pPr>
    </w:p>
    <w:p w:rsidR="00CF3497" w:rsidRPr="006A7C5D" w:rsidRDefault="00CF3497" w:rsidP="00CF3497">
      <w:pPr>
        <w:pStyle w:val="AralkYok"/>
        <w:jc w:val="both"/>
        <w:rPr>
          <w:rFonts w:eastAsia="Arial Unicode MS"/>
          <w:bCs/>
        </w:rPr>
      </w:pPr>
      <w:r w:rsidRPr="006A7C5D">
        <w:rPr>
          <w:rFonts w:eastAsia="Arial Unicode MS"/>
          <w:bCs/>
        </w:rPr>
        <w:t>14 Mayıs 2020: Yönetim Kurulu Başkanımız, Türkiye Odalar ve Borsalar Birliği Başkanı M. Rifat Hisarcıklıoğlu'nun başkanlığında video konferans aracılığıyla gerçekleştirilen Ege Bölge toplantısına katıldı.</w:t>
      </w:r>
    </w:p>
    <w:p w:rsidR="00ED4383" w:rsidRPr="006A7C5D" w:rsidRDefault="00ED4383" w:rsidP="00CF3497">
      <w:pPr>
        <w:pStyle w:val="AralkYok"/>
        <w:jc w:val="both"/>
        <w:rPr>
          <w:rFonts w:eastAsia="Arial Unicode MS"/>
          <w:bCs/>
        </w:rPr>
      </w:pPr>
    </w:p>
    <w:p w:rsidR="00ED4383" w:rsidRPr="006A7C5D" w:rsidRDefault="00ED4383" w:rsidP="00ED4383">
      <w:pPr>
        <w:pStyle w:val="AralkYok"/>
        <w:jc w:val="both"/>
        <w:rPr>
          <w:rFonts w:eastAsia="Arial Unicode MS"/>
          <w:bCs/>
        </w:rPr>
      </w:pPr>
      <w:r w:rsidRPr="006A7C5D">
        <w:rPr>
          <w:rFonts w:eastAsia="Arial Unicode MS"/>
          <w:bCs/>
        </w:rPr>
        <w:lastRenderedPageBreak/>
        <w:t xml:space="preserve">19 Mayıs 2020: TOBB Afyonkarahisar Kadın Girişimciler Kurulu İcra Komitesi Başkanı Berna </w:t>
      </w:r>
      <w:proofErr w:type="spellStart"/>
      <w:r w:rsidRPr="006A7C5D">
        <w:rPr>
          <w:rFonts w:eastAsia="Arial Unicode MS"/>
          <w:bCs/>
        </w:rPr>
        <w:t>Tokman</w:t>
      </w:r>
      <w:proofErr w:type="spellEnd"/>
      <w:r w:rsidRPr="006A7C5D">
        <w:rPr>
          <w:rFonts w:eastAsia="Arial Unicode MS"/>
          <w:bCs/>
        </w:rPr>
        <w:t>, TOBB Afyonkarahisar Genç Girişimciler Kurulu İcra Komitesi Başkanı Mustafa Özkan, TOBB Afyonkarahisar KGK Doğal Üyesi ve ATSO Yönetim Kurulu Sayman Üyesi Muammer Türker ile GGK Doğal Üyesi olarak şahsım Türkiye Odalar ve Borsalar Birliği Başkanı M. Rifat Hisarcıklıoğlu'nun başkanlığında video konferans aracılığıyla gerçekleştirilen toplantıya katıldık.</w:t>
      </w:r>
    </w:p>
    <w:p w:rsidR="00A6033B" w:rsidRPr="006A7C5D" w:rsidRDefault="00A6033B" w:rsidP="00ED4383">
      <w:pPr>
        <w:pStyle w:val="AralkYok"/>
        <w:jc w:val="both"/>
        <w:rPr>
          <w:rFonts w:eastAsia="Arial Unicode MS"/>
          <w:bCs/>
        </w:rPr>
      </w:pPr>
    </w:p>
    <w:p w:rsidR="00ED4383" w:rsidRPr="006A7C5D" w:rsidRDefault="00A6033B" w:rsidP="00ED4383">
      <w:pPr>
        <w:pStyle w:val="AralkYok"/>
        <w:jc w:val="both"/>
        <w:rPr>
          <w:rFonts w:eastAsia="Arial Unicode MS"/>
          <w:bCs/>
        </w:rPr>
      </w:pPr>
      <w:r w:rsidRPr="006A7C5D">
        <w:rPr>
          <w:rFonts w:eastAsia="Arial Unicode MS"/>
          <w:bCs/>
        </w:rPr>
        <w:t xml:space="preserve">20 Mayıs 2020: Yönetim Kurulu Başkanımız Hüsnü Serteser, Türkiye Odalar ve Borsalar Birliği Başkanı M. Rifat Hisarcıklıoğlu ve Hazine ve Maliye Bakanı Dr. Berat </w:t>
      </w:r>
      <w:proofErr w:type="spellStart"/>
      <w:r w:rsidRPr="006A7C5D">
        <w:rPr>
          <w:rFonts w:eastAsia="Arial Unicode MS"/>
          <w:bCs/>
        </w:rPr>
        <w:t>Albayrak’ın</w:t>
      </w:r>
      <w:proofErr w:type="spellEnd"/>
      <w:r w:rsidRPr="006A7C5D">
        <w:rPr>
          <w:rFonts w:eastAsia="Arial Unicode MS"/>
          <w:bCs/>
        </w:rPr>
        <w:t xml:space="preserve"> katılımıyla gerçekleşen Oda/Borsa Başkanları istişare toplantısına video konferans aracılığıyla katıldı.</w:t>
      </w:r>
    </w:p>
    <w:p w:rsidR="00ED4383" w:rsidRPr="006A7C5D" w:rsidRDefault="00ED4383" w:rsidP="00ED4383">
      <w:pPr>
        <w:pStyle w:val="AralkYok"/>
        <w:jc w:val="both"/>
        <w:rPr>
          <w:rFonts w:eastAsia="Arial Unicode MS"/>
          <w:bCs/>
        </w:rPr>
      </w:pPr>
    </w:p>
    <w:p w:rsidR="00836463" w:rsidRPr="006A7C5D" w:rsidRDefault="00836463" w:rsidP="00DD15B3">
      <w:pPr>
        <w:pStyle w:val="AralkYok"/>
        <w:jc w:val="both"/>
        <w:rPr>
          <w:rStyle w:val="usercontent"/>
          <w:rFonts w:eastAsia="Arial Unicode MS"/>
          <w:b/>
          <w:bCs/>
          <w:color w:val="000000" w:themeColor="text1"/>
          <w:u w:val="single"/>
        </w:rPr>
      </w:pPr>
      <w:r w:rsidRPr="006A7C5D">
        <w:rPr>
          <w:rStyle w:val="usercontent"/>
          <w:rFonts w:eastAsia="Arial Unicode MS"/>
          <w:b/>
          <w:bCs/>
          <w:color w:val="000000" w:themeColor="text1"/>
          <w:u w:val="single"/>
        </w:rPr>
        <w:t>IV- ODAMIZ TARAFINDAN DÜZENLENEN TOPLANTI, EĞİTİ</w:t>
      </w:r>
      <w:r w:rsidR="00AE747E" w:rsidRPr="006A7C5D">
        <w:rPr>
          <w:rStyle w:val="usercontent"/>
          <w:rFonts w:eastAsia="Arial Unicode MS"/>
          <w:b/>
          <w:bCs/>
          <w:color w:val="000000" w:themeColor="text1"/>
          <w:u w:val="single"/>
        </w:rPr>
        <w:t>M, FAALİYET ve FUAR ZİYARETLERİ</w:t>
      </w:r>
    </w:p>
    <w:p w:rsidR="00CF3497" w:rsidRPr="006A7C5D" w:rsidRDefault="00CF3497" w:rsidP="00CF3497">
      <w:pPr>
        <w:pStyle w:val="AralkYok"/>
        <w:jc w:val="both"/>
        <w:rPr>
          <w:rFonts w:eastAsia="Arial Unicode MS"/>
          <w:bCs/>
          <w:color w:val="000000" w:themeColor="text1"/>
        </w:rPr>
      </w:pPr>
      <w:r w:rsidRPr="006A7C5D">
        <w:rPr>
          <w:rFonts w:eastAsia="Arial Unicode MS"/>
          <w:bCs/>
          <w:color w:val="000000" w:themeColor="text1"/>
        </w:rPr>
        <w:t xml:space="preserve">11 Mayıs 2020: Yönetim Kurulu </w:t>
      </w:r>
      <w:proofErr w:type="spellStart"/>
      <w:r w:rsidRPr="006A7C5D">
        <w:rPr>
          <w:rFonts w:eastAsia="Arial Unicode MS"/>
          <w:bCs/>
          <w:color w:val="000000" w:themeColor="text1"/>
        </w:rPr>
        <w:t>Başkanımız’ın</w:t>
      </w:r>
      <w:proofErr w:type="spellEnd"/>
      <w:r w:rsidRPr="006A7C5D">
        <w:rPr>
          <w:rFonts w:eastAsia="Arial Unicode MS"/>
          <w:bCs/>
          <w:color w:val="000000" w:themeColor="text1"/>
        </w:rPr>
        <w:t xml:space="preserve"> yeni tip </w:t>
      </w:r>
      <w:proofErr w:type="spellStart"/>
      <w:r w:rsidRPr="006A7C5D">
        <w:rPr>
          <w:rFonts w:eastAsia="Arial Unicode MS"/>
          <w:bCs/>
          <w:color w:val="000000" w:themeColor="text1"/>
        </w:rPr>
        <w:t>koronavirüs</w:t>
      </w:r>
      <w:proofErr w:type="spellEnd"/>
      <w:r w:rsidRPr="006A7C5D">
        <w:rPr>
          <w:rFonts w:eastAsia="Arial Unicode MS"/>
          <w:bCs/>
          <w:color w:val="000000" w:themeColor="text1"/>
        </w:rPr>
        <w:t xml:space="preserve"> salgını sonrasına ilişkin değerlendirmesi, Bloomberg </w:t>
      </w:r>
      <w:proofErr w:type="spellStart"/>
      <w:r w:rsidRPr="006A7C5D">
        <w:rPr>
          <w:rFonts w:eastAsia="Arial Unicode MS"/>
          <w:bCs/>
          <w:color w:val="000000" w:themeColor="text1"/>
        </w:rPr>
        <w:t>HT’de</w:t>
      </w:r>
      <w:proofErr w:type="spellEnd"/>
      <w:r w:rsidRPr="006A7C5D">
        <w:rPr>
          <w:rFonts w:eastAsia="Arial Unicode MS"/>
          <w:bCs/>
          <w:color w:val="000000" w:themeColor="text1"/>
        </w:rPr>
        <w:t xml:space="preserve"> yayınlandı.</w:t>
      </w:r>
    </w:p>
    <w:p w:rsidR="00CF3497" w:rsidRPr="006A7C5D" w:rsidRDefault="00CF3497" w:rsidP="00CF3497">
      <w:pPr>
        <w:pStyle w:val="AralkYok"/>
        <w:jc w:val="both"/>
        <w:rPr>
          <w:rFonts w:eastAsia="Arial Unicode MS"/>
          <w:bCs/>
          <w:color w:val="000000" w:themeColor="text1"/>
        </w:rPr>
      </w:pPr>
    </w:p>
    <w:p w:rsidR="00CF3497" w:rsidRPr="006A7C5D" w:rsidRDefault="00CF3497" w:rsidP="00CF3497">
      <w:pPr>
        <w:pStyle w:val="AralkYok"/>
        <w:jc w:val="both"/>
        <w:rPr>
          <w:rFonts w:eastAsia="Arial Unicode MS"/>
          <w:bCs/>
          <w:color w:val="000000" w:themeColor="text1"/>
        </w:rPr>
      </w:pPr>
      <w:r w:rsidRPr="006A7C5D">
        <w:rPr>
          <w:rFonts w:eastAsia="Arial Unicode MS"/>
          <w:bCs/>
          <w:color w:val="000000" w:themeColor="text1"/>
        </w:rPr>
        <w:t>13 Mayıs 2020: ATSO KOBİ Akademisi tarafından Youtube sayfası üzerinden Markalaşma Eğitimi düzenlendi. Afyon Kocatepe Üniversitesi Araştırma Görevlisi Dr. İlkin Yaran Ögel’in verdiği eğitimin açılış konuşmasını Yönetim Kurulu Sayman Üyemiz Muammer Türker yaptı.</w:t>
      </w:r>
    </w:p>
    <w:p w:rsidR="00CF3497" w:rsidRPr="006A7C5D" w:rsidRDefault="00CF3497" w:rsidP="00DD15B3">
      <w:pPr>
        <w:pStyle w:val="AralkYok"/>
        <w:jc w:val="both"/>
        <w:rPr>
          <w:rStyle w:val="usercontent"/>
          <w:rFonts w:eastAsia="Arial Unicode MS"/>
          <w:bCs/>
        </w:rPr>
      </w:pPr>
    </w:p>
    <w:p w:rsidR="00D1352E" w:rsidRPr="006A7C5D" w:rsidRDefault="00CF3497" w:rsidP="00D1352E">
      <w:pPr>
        <w:pStyle w:val="AralkYok"/>
        <w:jc w:val="both"/>
        <w:rPr>
          <w:rFonts w:eastAsia="Arial Unicode MS"/>
          <w:bCs/>
        </w:rPr>
      </w:pPr>
      <w:r w:rsidRPr="006A7C5D">
        <w:rPr>
          <w:rFonts w:eastAsia="Arial Unicode MS"/>
          <w:bCs/>
        </w:rPr>
        <w:t>15 Mayıs 2020: TOBB Afyonkarahisar Genç Girişimciler Kurulu İcra Komitesi toplantısı, video konferans yöntemiyle gerçekleştirildi.</w:t>
      </w:r>
      <w:bookmarkStart w:id="0" w:name="_GoBack"/>
      <w:bookmarkEnd w:id="0"/>
    </w:p>
    <w:sectPr w:rsidR="00D1352E" w:rsidRPr="006A7C5D" w:rsidSect="006A7C5D">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35C" w:rsidRDefault="00B5035C" w:rsidP="00C05C87">
      <w:r>
        <w:separator/>
      </w:r>
    </w:p>
  </w:endnote>
  <w:endnote w:type="continuationSeparator" w:id="0">
    <w:p w:rsidR="00B5035C" w:rsidRDefault="00B5035C"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F3497" w:rsidRPr="00CF3497">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F3497" w:rsidRPr="00CF3497">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35C" w:rsidRDefault="00B5035C" w:rsidP="00C05C87">
      <w:r>
        <w:separator/>
      </w:r>
    </w:p>
  </w:footnote>
  <w:footnote w:type="continuationSeparator" w:id="0">
    <w:p w:rsidR="00B5035C" w:rsidRDefault="00B5035C"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1E0F"/>
    <w:rsid w:val="00012660"/>
    <w:rsid w:val="00014A5D"/>
    <w:rsid w:val="00023CD2"/>
    <w:rsid w:val="00037A80"/>
    <w:rsid w:val="00051146"/>
    <w:rsid w:val="000608AA"/>
    <w:rsid w:val="0006149B"/>
    <w:rsid w:val="00063D75"/>
    <w:rsid w:val="0006790D"/>
    <w:rsid w:val="00074903"/>
    <w:rsid w:val="000803DF"/>
    <w:rsid w:val="0008074E"/>
    <w:rsid w:val="0008743B"/>
    <w:rsid w:val="0009270F"/>
    <w:rsid w:val="00097675"/>
    <w:rsid w:val="000C6BD7"/>
    <w:rsid w:val="000D436B"/>
    <w:rsid w:val="000D48A9"/>
    <w:rsid w:val="000E638D"/>
    <w:rsid w:val="000F24F7"/>
    <w:rsid w:val="000F47EC"/>
    <w:rsid w:val="001020F7"/>
    <w:rsid w:val="00104113"/>
    <w:rsid w:val="00112838"/>
    <w:rsid w:val="00113390"/>
    <w:rsid w:val="00114888"/>
    <w:rsid w:val="00116BDF"/>
    <w:rsid w:val="001244D0"/>
    <w:rsid w:val="00135698"/>
    <w:rsid w:val="00155A8B"/>
    <w:rsid w:val="001870EB"/>
    <w:rsid w:val="0019662F"/>
    <w:rsid w:val="0019696A"/>
    <w:rsid w:val="001B2074"/>
    <w:rsid w:val="001C7AC4"/>
    <w:rsid w:val="001F010A"/>
    <w:rsid w:val="001F1389"/>
    <w:rsid w:val="001F15BC"/>
    <w:rsid w:val="0020248B"/>
    <w:rsid w:val="00206EEF"/>
    <w:rsid w:val="0022120C"/>
    <w:rsid w:val="00234A76"/>
    <w:rsid w:val="00247215"/>
    <w:rsid w:val="00253364"/>
    <w:rsid w:val="002559A4"/>
    <w:rsid w:val="00260909"/>
    <w:rsid w:val="0026720F"/>
    <w:rsid w:val="00271F64"/>
    <w:rsid w:val="00274B2F"/>
    <w:rsid w:val="00274EF9"/>
    <w:rsid w:val="00276CAC"/>
    <w:rsid w:val="00284C32"/>
    <w:rsid w:val="002900A4"/>
    <w:rsid w:val="002A1033"/>
    <w:rsid w:val="002B49E8"/>
    <w:rsid w:val="002D300D"/>
    <w:rsid w:val="002E799D"/>
    <w:rsid w:val="002F7E79"/>
    <w:rsid w:val="003003C2"/>
    <w:rsid w:val="00303B34"/>
    <w:rsid w:val="00305FAB"/>
    <w:rsid w:val="00306200"/>
    <w:rsid w:val="00306DBA"/>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6F79"/>
    <w:rsid w:val="003F326A"/>
    <w:rsid w:val="004033E2"/>
    <w:rsid w:val="00403D33"/>
    <w:rsid w:val="00407A64"/>
    <w:rsid w:val="00413718"/>
    <w:rsid w:val="00416F98"/>
    <w:rsid w:val="00421F8A"/>
    <w:rsid w:val="00424B69"/>
    <w:rsid w:val="00427CBA"/>
    <w:rsid w:val="00431C23"/>
    <w:rsid w:val="00445268"/>
    <w:rsid w:val="004547B4"/>
    <w:rsid w:val="00462DC2"/>
    <w:rsid w:val="0049366B"/>
    <w:rsid w:val="004A07B5"/>
    <w:rsid w:val="004A356C"/>
    <w:rsid w:val="004B684C"/>
    <w:rsid w:val="004C4283"/>
    <w:rsid w:val="004D0E28"/>
    <w:rsid w:val="004E1D56"/>
    <w:rsid w:val="004F3787"/>
    <w:rsid w:val="0051199E"/>
    <w:rsid w:val="00517463"/>
    <w:rsid w:val="005236EF"/>
    <w:rsid w:val="005339C5"/>
    <w:rsid w:val="0054017F"/>
    <w:rsid w:val="00551C00"/>
    <w:rsid w:val="005530D7"/>
    <w:rsid w:val="005642DE"/>
    <w:rsid w:val="005749D6"/>
    <w:rsid w:val="00575394"/>
    <w:rsid w:val="0057673D"/>
    <w:rsid w:val="005848BC"/>
    <w:rsid w:val="005866CB"/>
    <w:rsid w:val="00592EDD"/>
    <w:rsid w:val="00593D87"/>
    <w:rsid w:val="005A4919"/>
    <w:rsid w:val="005A59A6"/>
    <w:rsid w:val="005B0EF8"/>
    <w:rsid w:val="005B2A6C"/>
    <w:rsid w:val="005B3644"/>
    <w:rsid w:val="005B67C0"/>
    <w:rsid w:val="005C2578"/>
    <w:rsid w:val="005D13E9"/>
    <w:rsid w:val="005D2C94"/>
    <w:rsid w:val="005E0D61"/>
    <w:rsid w:val="005E6756"/>
    <w:rsid w:val="005F3BBF"/>
    <w:rsid w:val="006025B5"/>
    <w:rsid w:val="00612399"/>
    <w:rsid w:val="00620FA5"/>
    <w:rsid w:val="006221FF"/>
    <w:rsid w:val="00622877"/>
    <w:rsid w:val="00642CEE"/>
    <w:rsid w:val="0064344D"/>
    <w:rsid w:val="00645D15"/>
    <w:rsid w:val="0065400D"/>
    <w:rsid w:val="006642B4"/>
    <w:rsid w:val="00665314"/>
    <w:rsid w:val="00665FE6"/>
    <w:rsid w:val="0067563C"/>
    <w:rsid w:val="00680638"/>
    <w:rsid w:val="006969F1"/>
    <w:rsid w:val="006A7C5D"/>
    <w:rsid w:val="006B2722"/>
    <w:rsid w:val="006B446E"/>
    <w:rsid w:val="006C4383"/>
    <w:rsid w:val="006E03B8"/>
    <w:rsid w:val="006E2335"/>
    <w:rsid w:val="00710426"/>
    <w:rsid w:val="00710F6E"/>
    <w:rsid w:val="00715DE6"/>
    <w:rsid w:val="007224BF"/>
    <w:rsid w:val="00723E15"/>
    <w:rsid w:val="00723E39"/>
    <w:rsid w:val="007249D2"/>
    <w:rsid w:val="00725C88"/>
    <w:rsid w:val="00730616"/>
    <w:rsid w:val="007319EA"/>
    <w:rsid w:val="007335F4"/>
    <w:rsid w:val="0073660A"/>
    <w:rsid w:val="00742334"/>
    <w:rsid w:val="00743A4E"/>
    <w:rsid w:val="0074657D"/>
    <w:rsid w:val="00750C9A"/>
    <w:rsid w:val="00751EB7"/>
    <w:rsid w:val="007537EA"/>
    <w:rsid w:val="007656BA"/>
    <w:rsid w:val="00774CB9"/>
    <w:rsid w:val="00791449"/>
    <w:rsid w:val="007A0B79"/>
    <w:rsid w:val="007A127C"/>
    <w:rsid w:val="007A2B15"/>
    <w:rsid w:val="007B006B"/>
    <w:rsid w:val="007B2A55"/>
    <w:rsid w:val="007C7774"/>
    <w:rsid w:val="007C7AE4"/>
    <w:rsid w:val="007D7E89"/>
    <w:rsid w:val="007E382F"/>
    <w:rsid w:val="0080376C"/>
    <w:rsid w:val="00811AC8"/>
    <w:rsid w:val="0081509F"/>
    <w:rsid w:val="00815467"/>
    <w:rsid w:val="00823EB8"/>
    <w:rsid w:val="00836463"/>
    <w:rsid w:val="00845BDE"/>
    <w:rsid w:val="00852D62"/>
    <w:rsid w:val="00854650"/>
    <w:rsid w:val="00863EAA"/>
    <w:rsid w:val="0086557E"/>
    <w:rsid w:val="00865862"/>
    <w:rsid w:val="008676C7"/>
    <w:rsid w:val="00882272"/>
    <w:rsid w:val="00884769"/>
    <w:rsid w:val="008A6E5B"/>
    <w:rsid w:val="008B7DBC"/>
    <w:rsid w:val="008C0840"/>
    <w:rsid w:val="008C4A18"/>
    <w:rsid w:val="008C5C8D"/>
    <w:rsid w:val="008D15F6"/>
    <w:rsid w:val="008D7828"/>
    <w:rsid w:val="008E020C"/>
    <w:rsid w:val="008E3099"/>
    <w:rsid w:val="008F2325"/>
    <w:rsid w:val="00901068"/>
    <w:rsid w:val="00905068"/>
    <w:rsid w:val="00916ECB"/>
    <w:rsid w:val="00920147"/>
    <w:rsid w:val="00920E67"/>
    <w:rsid w:val="0092107A"/>
    <w:rsid w:val="0092571B"/>
    <w:rsid w:val="009340BD"/>
    <w:rsid w:val="00945CE9"/>
    <w:rsid w:val="00955D48"/>
    <w:rsid w:val="0096183F"/>
    <w:rsid w:val="00961E29"/>
    <w:rsid w:val="00970914"/>
    <w:rsid w:val="00974B86"/>
    <w:rsid w:val="00975853"/>
    <w:rsid w:val="00976144"/>
    <w:rsid w:val="0098224C"/>
    <w:rsid w:val="009B5669"/>
    <w:rsid w:val="009C2357"/>
    <w:rsid w:val="009D1CB0"/>
    <w:rsid w:val="009D6462"/>
    <w:rsid w:val="009D660B"/>
    <w:rsid w:val="009D6794"/>
    <w:rsid w:val="009F59EA"/>
    <w:rsid w:val="00A00A10"/>
    <w:rsid w:val="00A00E47"/>
    <w:rsid w:val="00A0706C"/>
    <w:rsid w:val="00A1149B"/>
    <w:rsid w:val="00A16DA3"/>
    <w:rsid w:val="00A20D35"/>
    <w:rsid w:val="00A23F1C"/>
    <w:rsid w:val="00A26218"/>
    <w:rsid w:val="00A27D1A"/>
    <w:rsid w:val="00A31559"/>
    <w:rsid w:val="00A45DB1"/>
    <w:rsid w:val="00A6033B"/>
    <w:rsid w:val="00A6085C"/>
    <w:rsid w:val="00A6328E"/>
    <w:rsid w:val="00A707D3"/>
    <w:rsid w:val="00A73810"/>
    <w:rsid w:val="00A76E76"/>
    <w:rsid w:val="00A92174"/>
    <w:rsid w:val="00AA49F1"/>
    <w:rsid w:val="00AB0679"/>
    <w:rsid w:val="00AB1219"/>
    <w:rsid w:val="00AB1670"/>
    <w:rsid w:val="00AB3BAA"/>
    <w:rsid w:val="00AD5BE2"/>
    <w:rsid w:val="00AE747E"/>
    <w:rsid w:val="00AE7C20"/>
    <w:rsid w:val="00AF5DE4"/>
    <w:rsid w:val="00B112FB"/>
    <w:rsid w:val="00B1539B"/>
    <w:rsid w:val="00B21669"/>
    <w:rsid w:val="00B23201"/>
    <w:rsid w:val="00B4786F"/>
    <w:rsid w:val="00B5035C"/>
    <w:rsid w:val="00B55FCC"/>
    <w:rsid w:val="00B56EF5"/>
    <w:rsid w:val="00B7103E"/>
    <w:rsid w:val="00B76990"/>
    <w:rsid w:val="00B80D2F"/>
    <w:rsid w:val="00B81BA8"/>
    <w:rsid w:val="00B92D9B"/>
    <w:rsid w:val="00B965BF"/>
    <w:rsid w:val="00B96C85"/>
    <w:rsid w:val="00BA0AEA"/>
    <w:rsid w:val="00BA3BD9"/>
    <w:rsid w:val="00BB3B15"/>
    <w:rsid w:val="00BB475C"/>
    <w:rsid w:val="00BC61EF"/>
    <w:rsid w:val="00BC7058"/>
    <w:rsid w:val="00BD40B7"/>
    <w:rsid w:val="00BE469B"/>
    <w:rsid w:val="00BE46CE"/>
    <w:rsid w:val="00BE4BE6"/>
    <w:rsid w:val="00BE61F3"/>
    <w:rsid w:val="00BE760E"/>
    <w:rsid w:val="00C04748"/>
    <w:rsid w:val="00C05C87"/>
    <w:rsid w:val="00C10674"/>
    <w:rsid w:val="00C17CD5"/>
    <w:rsid w:val="00C27080"/>
    <w:rsid w:val="00C3239C"/>
    <w:rsid w:val="00C3403D"/>
    <w:rsid w:val="00C37C93"/>
    <w:rsid w:val="00C43570"/>
    <w:rsid w:val="00C519D2"/>
    <w:rsid w:val="00C51E89"/>
    <w:rsid w:val="00C66AC2"/>
    <w:rsid w:val="00C8410A"/>
    <w:rsid w:val="00CA31D3"/>
    <w:rsid w:val="00CA5CE4"/>
    <w:rsid w:val="00CA6D38"/>
    <w:rsid w:val="00CB22D6"/>
    <w:rsid w:val="00CC2B0D"/>
    <w:rsid w:val="00CD3148"/>
    <w:rsid w:val="00CD39BE"/>
    <w:rsid w:val="00CD4C2C"/>
    <w:rsid w:val="00CE240E"/>
    <w:rsid w:val="00CE25A1"/>
    <w:rsid w:val="00CE6E2B"/>
    <w:rsid w:val="00CF3497"/>
    <w:rsid w:val="00CF449F"/>
    <w:rsid w:val="00D07C01"/>
    <w:rsid w:val="00D11A8A"/>
    <w:rsid w:val="00D1352E"/>
    <w:rsid w:val="00D13707"/>
    <w:rsid w:val="00D15B7F"/>
    <w:rsid w:val="00D266B9"/>
    <w:rsid w:val="00D33745"/>
    <w:rsid w:val="00D33C36"/>
    <w:rsid w:val="00D34D97"/>
    <w:rsid w:val="00D40535"/>
    <w:rsid w:val="00D50F3C"/>
    <w:rsid w:val="00D555AC"/>
    <w:rsid w:val="00D6545E"/>
    <w:rsid w:val="00D87835"/>
    <w:rsid w:val="00D978FF"/>
    <w:rsid w:val="00DB1900"/>
    <w:rsid w:val="00DB31C0"/>
    <w:rsid w:val="00DB40C8"/>
    <w:rsid w:val="00DC58F2"/>
    <w:rsid w:val="00DC643F"/>
    <w:rsid w:val="00DD096C"/>
    <w:rsid w:val="00DD15B3"/>
    <w:rsid w:val="00DD37C9"/>
    <w:rsid w:val="00DD5A90"/>
    <w:rsid w:val="00DD7AAE"/>
    <w:rsid w:val="00DE34AE"/>
    <w:rsid w:val="00DE6889"/>
    <w:rsid w:val="00DF072B"/>
    <w:rsid w:val="00E00F62"/>
    <w:rsid w:val="00E02F51"/>
    <w:rsid w:val="00E14218"/>
    <w:rsid w:val="00E179BD"/>
    <w:rsid w:val="00E212B1"/>
    <w:rsid w:val="00E32F03"/>
    <w:rsid w:val="00E43683"/>
    <w:rsid w:val="00E53531"/>
    <w:rsid w:val="00E548A5"/>
    <w:rsid w:val="00E573F6"/>
    <w:rsid w:val="00E60DE6"/>
    <w:rsid w:val="00E738B6"/>
    <w:rsid w:val="00E75DA6"/>
    <w:rsid w:val="00E7757C"/>
    <w:rsid w:val="00E87335"/>
    <w:rsid w:val="00E87C12"/>
    <w:rsid w:val="00E951E2"/>
    <w:rsid w:val="00E97C38"/>
    <w:rsid w:val="00EA53A5"/>
    <w:rsid w:val="00EA6487"/>
    <w:rsid w:val="00EA729D"/>
    <w:rsid w:val="00EB0A68"/>
    <w:rsid w:val="00EB0E5A"/>
    <w:rsid w:val="00ED4383"/>
    <w:rsid w:val="00EF5266"/>
    <w:rsid w:val="00F01DD9"/>
    <w:rsid w:val="00F058E4"/>
    <w:rsid w:val="00F071FC"/>
    <w:rsid w:val="00F074AF"/>
    <w:rsid w:val="00F07C95"/>
    <w:rsid w:val="00F12B3F"/>
    <w:rsid w:val="00F13ABF"/>
    <w:rsid w:val="00F15F12"/>
    <w:rsid w:val="00F16FF7"/>
    <w:rsid w:val="00F22A17"/>
    <w:rsid w:val="00F2577D"/>
    <w:rsid w:val="00F258CF"/>
    <w:rsid w:val="00F35A48"/>
    <w:rsid w:val="00F44136"/>
    <w:rsid w:val="00F55049"/>
    <w:rsid w:val="00F61DF3"/>
    <w:rsid w:val="00F74CC0"/>
    <w:rsid w:val="00F77F7F"/>
    <w:rsid w:val="00F82D17"/>
    <w:rsid w:val="00FA0AA6"/>
    <w:rsid w:val="00FA6B3C"/>
    <w:rsid w:val="00FB03BD"/>
    <w:rsid w:val="00FB1919"/>
    <w:rsid w:val="00FC2F61"/>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A383-3D73-4FA5-B872-697E0090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Pages>
  <Words>603</Words>
  <Characters>3439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274</cp:revision>
  <cp:lastPrinted>2020-04-30T14:14:00Z</cp:lastPrinted>
  <dcterms:created xsi:type="dcterms:W3CDTF">2019-04-24T14:56:00Z</dcterms:created>
  <dcterms:modified xsi:type="dcterms:W3CDTF">2020-05-22T10:40:00Z</dcterms:modified>
</cp:coreProperties>
</file>